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E1" w:rsidRPr="00E140E1" w:rsidRDefault="00DE0640" w:rsidP="00D310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0;margin-top:-43.1pt;width:186.25pt;height:35.2pt;z-index:251668480;mso-width-percent:400;mso-position-horizontal:center;mso-width-percent:400;mso-width-relative:margin;mso-height-relative:margin" stroked="f">
            <v:textbox>
              <w:txbxContent>
                <w:p w:rsidR="00593BA9" w:rsidRDefault="00593BA9"/>
              </w:txbxContent>
            </v:textbox>
          </v:shape>
        </w:pict>
      </w:r>
      <w:r w:rsidR="00E140E1" w:rsidRPr="00E140E1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E140E1" w:rsidRPr="00E140E1" w:rsidRDefault="00E140E1" w:rsidP="00D310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40E1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E140E1" w:rsidRPr="00E140E1" w:rsidRDefault="00E140E1" w:rsidP="00D310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40E1">
        <w:rPr>
          <w:rFonts w:ascii="Times New Roman" w:hAnsi="Times New Roman"/>
          <w:sz w:val="24"/>
          <w:szCs w:val="24"/>
        </w:rPr>
        <w:t xml:space="preserve">«Нижегородский государственный архитектурно-строительный университет» </w:t>
      </w:r>
    </w:p>
    <w:p w:rsidR="00E140E1" w:rsidRDefault="00E140E1" w:rsidP="00D3103F">
      <w:pPr>
        <w:spacing w:after="0" w:line="240" w:lineRule="auto"/>
      </w:pPr>
    </w:p>
    <w:p w:rsidR="00E140E1" w:rsidRDefault="00E140E1" w:rsidP="00E140E1"/>
    <w:p w:rsidR="00E140E1" w:rsidRDefault="00E140E1" w:rsidP="00E140E1">
      <w:pPr>
        <w:jc w:val="center"/>
        <w:rPr>
          <w:sz w:val="28"/>
          <w:szCs w:val="28"/>
        </w:rPr>
      </w:pPr>
    </w:p>
    <w:p w:rsidR="00E140E1" w:rsidRPr="00E140E1" w:rsidRDefault="00D3103F" w:rsidP="00E140E1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E140E1" w:rsidRPr="00E140E1">
        <w:rPr>
          <w:rFonts w:ascii="Times New Roman" w:hAnsi="Times New Roman"/>
          <w:sz w:val="28"/>
          <w:szCs w:val="28"/>
        </w:rPr>
        <w:t xml:space="preserve"> Э.Ф. </w:t>
      </w:r>
      <w:proofErr w:type="spellStart"/>
      <w:r w:rsidR="00E140E1" w:rsidRPr="00E140E1">
        <w:rPr>
          <w:rFonts w:ascii="Times New Roman" w:hAnsi="Times New Roman"/>
          <w:sz w:val="28"/>
          <w:szCs w:val="28"/>
        </w:rPr>
        <w:t>Кочетова</w:t>
      </w:r>
      <w:proofErr w:type="spellEnd"/>
      <w:r w:rsidR="00E140E1" w:rsidRPr="00E140E1">
        <w:rPr>
          <w:rFonts w:ascii="Times New Roman" w:hAnsi="Times New Roman"/>
          <w:sz w:val="28"/>
          <w:szCs w:val="28"/>
        </w:rPr>
        <w:t xml:space="preserve">, </w:t>
      </w:r>
      <w:r w:rsidR="00E140E1" w:rsidRPr="00E140E1">
        <w:rPr>
          <w:rFonts w:ascii="Times New Roman" w:hAnsi="Times New Roman"/>
          <w:kern w:val="2"/>
          <w:sz w:val="28"/>
          <w:szCs w:val="28"/>
        </w:rPr>
        <w:t xml:space="preserve">И.И. </w:t>
      </w:r>
      <w:proofErr w:type="spellStart"/>
      <w:r w:rsidR="00E140E1" w:rsidRPr="00E140E1">
        <w:rPr>
          <w:rFonts w:ascii="Times New Roman" w:hAnsi="Times New Roman"/>
          <w:kern w:val="2"/>
          <w:sz w:val="28"/>
          <w:szCs w:val="28"/>
        </w:rPr>
        <w:t>Акрицкая</w:t>
      </w:r>
      <w:proofErr w:type="spellEnd"/>
      <w:r w:rsidR="00E140E1" w:rsidRPr="00E140E1">
        <w:rPr>
          <w:rFonts w:ascii="Times New Roman" w:hAnsi="Times New Roman"/>
          <w:kern w:val="2"/>
          <w:sz w:val="28"/>
          <w:szCs w:val="28"/>
        </w:rPr>
        <w:t xml:space="preserve">, Л.Р. </w:t>
      </w:r>
      <w:proofErr w:type="spellStart"/>
      <w:r w:rsidR="00E140E1" w:rsidRPr="00E140E1">
        <w:rPr>
          <w:rFonts w:ascii="Times New Roman" w:hAnsi="Times New Roman"/>
          <w:kern w:val="2"/>
          <w:sz w:val="28"/>
          <w:szCs w:val="28"/>
        </w:rPr>
        <w:t>Тюльникова</w:t>
      </w:r>
      <w:proofErr w:type="spellEnd"/>
    </w:p>
    <w:p w:rsidR="00E140E1" w:rsidRDefault="00E140E1" w:rsidP="00E140E1">
      <w:pPr>
        <w:rPr>
          <w:sz w:val="28"/>
          <w:szCs w:val="28"/>
        </w:rPr>
      </w:pPr>
    </w:p>
    <w:p w:rsidR="00E140E1" w:rsidRDefault="00E140E1" w:rsidP="00E140E1"/>
    <w:p w:rsidR="00E140E1" w:rsidRDefault="00E140E1" w:rsidP="00E140E1"/>
    <w:p w:rsidR="00E140E1" w:rsidRDefault="00E140E1" w:rsidP="00E140E1"/>
    <w:p w:rsidR="00E140E1" w:rsidRPr="00D3103F" w:rsidRDefault="00E140E1" w:rsidP="00E140E1">
      <w:pPr>
        <w:jc w:val="center"/>
        <w:rPr>
          <w:rFonts w:ascii="Times New Roman" w:hAnsi="Times New Roman"/>
          <w:b/>
          <w:caps/>
          <w:kern w:val="2"/>
          <w:sz w:val="28"/>
        </w:rPr>
      </w:pPr>
      <w:r w:rsidRPr="00D3103F">
        <w:rPr>
          <w:rFonts w:ascii="Times New Roman" w:hAnsi="Times New Roman"/>
          <w:b/>
          <w:caps/>
          <w:kern w:val="2"/>
          <w:sz w:val="28"/>
        </w:rPr>
        <w:t>Инженерная геодезия</w:t>
      </w:r>
    </w:p>
    <w:p w:rsidR="00E140E1" w:rsidRDefault="00E140E1" w:rsidP="00D3103F">
      <w:pPr>
        <w:spacing w:line="240" w:lineRule="auto"/>
        <w:jc w:val="center"/>
        <w:rPr>
          <w:b/>
          <w:caps/>
          <w:kern w:val="2"/>
          <w:sz w:val="28"/>
        </w:rPr>
      </w:pPr>
    </w:p>
    <w:p w:rsidR="00E140E1" w:rsidRPr="009D4481" w:rsidRDefault="00E140E1" w:rsidP="009D4481">
      <w:pPr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</w:rPr>
      </w:pPr>
      <w:r w:rsidRPr="009D4481">
        <w:rPr>
          <w:rFonts w:ascii="Times New Roman" w:hAnsi="Times New Roman"/>
          <w:kern w:val="2"/>
          <w:sz w:val="24"/>
          <w:szCs w:val="24"/>
        </w:rPr>
        <w:t>Учебно-методическ</w:t>
      </w:r>
      <w:r w:rsidR="00DB2ABB" w:rsidRPr="009D4481">
        <w:rPr>
          <w:rFonts w:ascii="Times New Roman" w:hAnsi="Times New Roman"/>
          <w:kern w:val="2"/>
          <w:sz w:val="24"/>
          <w:szCs w:val="24"/>
        </w:rPr>
        <w:t>ое</w:t>
      </w:r>
      <w:r w:rsidRPr="009D4481">
        <w:rPr>
          <w:rFonts w:ascii="Times New Roman" w:hAnsi="Times New Roman"/>
          <w:kern w:val="2"/>
          <w:sz w:val="24"/>
          <w:szCs w:val="24"/>
        </w:rPr>
        <w:t xml:space="preserve"> </w:t>
      </w:r>
      <w:r w:rsidR="00DB2ABB" w:rsidRPr="009D4481">
        <w:rPr>
          <w:rFonts w:ascii="Times New Roman" w:hAnsi="Times New Roman"/>
          <w:kern w:val="2"/>
          <w:sz w:val="24"/>
          <w:szCs w:val="24"/>
        </w:rPr>
        <w:t>пособие</w:t>
      </w:r>
    </w:p>
    <w:p w:rsidR="00E140E1" w:rsidRPr="009D4481" w:rsidRDefault="00E140E1" w:rsidP="009D44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4481">
        <w:rPr>
          <w:rFonts w:ascii="Times New Roman" w:hAnsi="Times New Roman"/>
          <w:sz w:val="24"/>
          <w:szCs w:val="24"/>
        </w:rPr>
        <w:t>по выполнению  самостоятельной работы, подготовке к лекциям, лабораторным занятиям и сдачи РГР по дисциплине «Инженерная геодезия»</w:t>
      </w:r>
    </w:p>
    <w:p w:rsidR="00E140E1" w:rsidRPr="009D4481" w:rsidRDefault="00E140E1" w:rsidP="009D44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4481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9D448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D4481">
        <w:rPr>
          <w:rFonts w:ascii="Times New Roman" w:hAnsi="Times New Roman"/>
          <w:sz w:val="24"/>
          <w:szCs w:val="24"/>
        </w:rPr>
        <w:t xml:space="preserve"> по направлению подготовки 08.03.01 Строительство,</w:t>
      </w:r>
    </w:p>
    <w:p w:rsidR="00E140E1" w:rsidRPr="009D4481" w:rsidRDefault="00E140E1" w:rsidP="009D44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4481">
        <w:rPr>
          <w:rFonts w:ascii="Times New Roman" w:hAnsi="Times New Roman"/>
          <w:sz w:val="24"/>
          <w:szCs w:val="24"/>
        </w:rPr>
        <w:t xml:space="preserve">профиль </w:t>
      </w:r>
      <w:r w:rsidR="009D4481" w:rsidRPr="009D4481">
        <w:rPr>
          <w:rFonts w:ascii="Times New Roman" w:hAnsi="Times New Roman"/>
          <w:sz w:val="24"/>
          <w:szCs w:val="24"/>
        </w:rPr>
        <w:t>08.05.01 Строительство уникальных зданий и сооружений</w:t>
      </w:r>
    </w:p>
    <w:p w:rsidR="00E140E1" w:rsidRPr="009D4481" w:rsidRDefault="00E140E1" w:rsidP="009D44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40E1" w:rsidRDefault="00E140E1" w:rsidP="00E140E1">
      <w:pPr>
        <w:jc w:val="center"/>
        <w:rPr>
          <w:sz w:val="26"/>
          <w:szCs w:val="26"/>
        </w:rPr>
      </w:pPr>
    </w:p>
    <w:p w:rsidR="00E140E1" w:rsidRDefault="00E140E1" w:rsidP="00E140E1">
      <w:pPr>
        <w:jc w:val="center"/>
        <w:rPr>
          <w:sz w:val="26"/>
          <w:szCs w:val="26"/>
        </w:rPr>
      </w:pPr>
    </w:p>
    <w:p w:rsidR="00E140E1" w:rsidRDefault="00E140E1" w:rsidP="00E140E1">
      <w:pPr>
        <w:rPr>
          <w:sz w:val="26"/>
          <w:szCs w:val="26"/>
        </w:rPr>
      </w:pPr>
    </w:p>
    <w:p w:rsidR="00E140E1" w:rsidRDefault="00E140E1" w:rsidP="00E140E1">
      <w:pPr>
        <w:rPr>
          <w:sz w:val="26"/>
          <w:szCs w:val="26"/>
        </w:rPr>
      </w:pPr>
    </w:p>
    <w:p w:rsidR="00E140E1" w:rsidRDefault="00E140E1" w:rsidP="00E140E1">
      <w:pPr>
        <w:rPr>
          <w:sz w:val="26"/>
          <w:szCs w:val="26"/>
        </w:rPr>
      </w:pPr>
    </w:p>
    <w:p w:rsidR="00E140E1" w:rsidRDefault="00E140E1" w:rsidP="00E140E1">
      <w:pPr>
        <w:rPr>
          <w:sz w:val="26"/>
          <w:szCs w:val="26"/>
        </w:rPr>
      </w:pPr>
    </w:p>
    <w:p w:rsidR="00E140E1" w:rsidRDefault="00E140E1" w:rsidP="00E140E1"/>
    <w:p w:rsidR="00E140E1" w:rsidRDefault="00E140E1" w:rsidP="00E140E1"/>
    <w:p w:rsidR="00E140E1" w:rsidRDefault="00E140E1" w:rsidP="00E140E1">
      <w:pPr>
        <w:rPr>
          <w:sz w:val="26"/>
          <w:szCs w:val="26"/>
        </w:rPr>
      </w:pPr>
    </w:p>
    <w:p w:rsidR="007A1B29" w:rsidRDefault="007A1B29" w:rsidP="00E140E1">
      <w:pPr>
        <w:rPr>
          <w:sz w:val="26"/>
          <w:szCs w:val="26"/>
        </w:rPr>
      </w:pPr>
    </w:p>
    <w:p w:rsidR="00E140E1" w:rsidRPr="00792A50" w:rsidRDefault="00E140E1" w:rsidP="00792A5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2A50">
        <w:rPr>
          <w:rFonts w:ascii="Times New Roman" w:hAnsi="Times New Roman"/>
          <w:sz w:val="28"/>
          <w:szCs w:val="28"/>
        </w:rPr>
        <w:t xml:space="preserve">Нижний Новгород </w:t>
      </w:r>
    </w:p>
    <w:p w:rsidR="007A1B29" w:rsidRDefault="00E140E1" w:rsidP="007A1B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2A50">
        <w:rPr>
          <w:rFonts w:ascii="Times New Roman" w:hAnsi="Times New Roman"/>
          <w:sz w:val="28"/>
          <w:szCs w:val="28"/>
        </w:rPr>
        <w:t>2016</w:t>
      </w:r>
    </w:p>
    <w:p w:rsidR="00DD6A2D" w:rsidRPr="007A1B29" w:rsidRDefault="00DD6A2D" w:rsidP="007A1B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40E1" w:rsidRPr="009E4917" w:rsidRDefault="00DE0640" w:rsidP="007A1B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shape id="_x0000_s1031" type="#_x0000_t202" style="position:absolute;left:0;text-align:left;margin-left:143.5pt;margin-top:-50.5pt;width:187.05pt;height:36.7pt;z-index:251670528;mso-width-percent:400;mso-width-percent:400;mso-width-relative:margin;mso-height-relative:margin" stroked="f">
            <v:textbox>
              <w:txbxContent>
                <w:p w:rsidR="00D332A8" w:rsidRDefault="00D332A8"/>
              </w:txbxContent>
            </v:textbox>
          </v:shape>
        </w:pict>
      </w:r>
      <w:r w:rsidR="00E140E1" w:rsidRPr="009E4917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E140E1" w:rsidRPr="009E4917" w:rsidRDefault="00E140E1" w:rsidP="007A1B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4917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E140E1" w:rsidRPr="009E4917" w:rsidRDefault="00E140E1" w:rsidP="007A1B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4917">
        <w:rPr>
          <w:rFonts w:ascii="Times New Roman" w:hAnsi="Times New Roman"/>
          <w:sz w:val="24"/>
          <w:szCs w:val="24"/>
        </w:rPr>
        <w:t xml:space="preserve">«Нижегородский государственный архитектурно-строительный университет» </w:t>
      </w:r>
    </w:p>
    <w:p w:rsidR="00E140E1" w:rsidRPr="009E4917" w:rsidRDefault="00E140E1" w:rsidP="00E140E1">
      <w:pPr>
        <w:rPr>
          <w:rFonts w:ascii="Times New Roman" w:hAnsi="Times New Roman"/>
          <w:sz w:val="24"/>
          <w:szCs w:val="24"/>
        </w:rPr>
      </w:pPr>
    </w:p>
    <w:p w:rsidR="00E140E1" w:rsidRDefault="00E140E1" w:rsidP="00E140E1"/>
    <w:p w:rsidR="00E140E1" w:rsidRDefault="00E140E1" w:rsidP="00E140E1">
      <w:pPr>
        <w:jc w:val="center"/>
        <w:rPr>
          <w:sz w:val="28"/>
          <w:szCs w:val="28"/>
        </w:rPr>
      </w:pPr>
    </w:p>
    <w:p w:rsidR="00E140E1" w:rsidRDefault="00E140E1" w:rsidP="00E140E1">
      <w:pPr>
        <w:jc w:val="center"/>
        <w:rPr>
          <w:sz w:val="28"/>
          <w:szCs w:val="28"/>
        </w:rPr>
      </w:pPr>
    </w:p>
    <w:p w:rsidR="00E140E1" w:rsidRPr="007A1B29" w:rsidRDefault="00831152" w:rsidP="00E140E1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E140E1" w:rsidRPr="007A1B29">
        <w:rPr>
          <w:rFonts w:ascii="Times New Roman" w:hAnsi="Times New Roman"/>
          <w:sz w:val="28"/>
          <w:szCs w:val="28"/>
        </w:rPr>
        <w:t xml:space="preserve">Э.Ф. </w:t>
      </w:r>
      <w:proofErr w:type="spellStart"/>
      <w:r w:rsidR="00E140E1" w:rsidRPr="007A1B29">
        <w:rPr>
          <w:rFonts w:ascii="Times New Roman" w:hAnsi="Times New Roman"/>
          <w:sz w:val="28"/>
          <w:szCs w:val="28"/>
        </w:rPr>
        <w:t>Кочетова</w:t>
      </w:r>
      <w:proofErr w:type="spellEnd"/>
      <w:r w:rsidR="00E140E1" w:rsidRPr="007A1B29">
        <w:rPr>
          <w:rFonts w:ascii="Times New Roman" w:hAnsi="Times New Roman"/>
          <w:sz w:val="28"/>
          <w:szCs w:val="28"/>
        </w:rPr>
        <w:t xml:space="preserve">, </w:t>
      </w:r>
      <w:r w:rsidR="00E140E1" w:rsidRPr="007A1B29">
        <w:rPr>
          <w:rFonts w:ascii="Times New Roman" w:hAnsi="Times New Roman"/>
          <w:kern w:val="2"/>
          <w:sz w:val="28"/>
          <w:szCs w:val="28"/>
        </w:rPr>
        <w:t xml:space="preserve">И.И. </w:t>
      </w:r>
      <w:proofErr w:type="spellStart"/>
      <w:r w:rsidR="00E140E1" w:rsidRPr="007A1B29">
        <w:rPr>
          <w:rFonts w:ascii="Times New Roman" w:hAnsi="Times New Roman"/>
          <w:kern w:val="2"/>
          <w:sz w:val="28"/>
          <w:szCs w:val="28"/>
        </w:rPr>
        <w:t>Акрицкая</w:t>
      </w:r>
      <w:proofErr w:type="spellEnd"/>
      <w:r w:rsidR="00E140E1" w:rsidRPr="007A1B29">
        <w:rPr>
          <w:rFonts w:ascii="Times New Roman" w:hAnsi="Times New Roman"/>
          <w:kern w:val="2"/>
          <w:sz w:val="28"/>
          <w:szCs w:val="28"/>
        </w:rPr>
        <w:t xml:space="preserve">, Л.Р. </w:t>
      </w:r>
      <w:proofErr w:type="spellStart"/>
      <w:r w:rsidR="00E140E1" w:rsidRPr="007A1B29">
        <w:rPr>
          <w:rFonts w:ascii="Times New Roman" w:hAnsi="Times New Roman"/>
          <w:kern w:val="2"/>
          <w:sz w:val="28"/>
          <w:szCs w:val="28"/>
        </w:rPr>
        <w:t>Тюльникова</w:t>
      </w:r>
      <w:proofErr w:type="spellEnd"/>
    </w:p>
    <w:p w:rsidR="00E140E1" w:rsidRDefault="00E140E1" w:rsidP="00E140E1">
      <w:pPr>
        <w:ind w:left="1131" w:firstLine="1701"/>
        <w:rPr>
          <w:kern w:val="2"/>
          <w:sz w:val="28"/>
          <w:szCs w:val="28"/>
        </w:rPr>
      </w:pPr>
    </w:p>
    <w:p w:rsidR="00E140E1" w:rsidRDefault="00E140E1" w:rsidP="00E140E1"/>
    <w:p w:rsidR="00E140E1" w:rsidRDefault="00E140E1" w:rsidP="00E140E1"/>
    <w:p w:rsidR="00E140E1" w:rsidRDefault="00E140E1" w:rsidP="00E140E1"/>
    <w:p w:rsidR="00E140E1" w:rsidRPr="00E46F1F" w:rsidRDefault="00E140E1" w:rsidP="00E140E1">
      <w:pPr>
        <w:jc w:val="center"/>
        <w:rPr>
          <w:rFonts w:ascii="Times New Roman" w:hAnsi="Times New Roman"/>
          <w:b/>
          <w:caps/>
          <w:kern w:val="2"/>
          <w:sz w:val="28"/>
        </w:rPr>
      </w:pPr>
      <w:r w:rsidRPr="00E46F1F">
        <w:rPr>
          <w:rFonts w:ascii="Times New Roman" w:hAnsi="Times New Roman"/>
          <w:b/>
          <w:caps/>
          <w:kern w:val="2"/>
          <w:sz w:val="28"/>
        </w:rPr>
        <w:t xml:space="preserve">инженерная геодезия  </w:t>
      </w:r>
    </w:p>
    <w:p w:rsidR="00E140E1" w:rsidRDefault="00E140E1" w:rsidP="00E140E1">
      <w:pPr>
        <w:jc w:val="center"/>
        <w:rPr>
          <w:b/>
          <w:caps/>
          <w:kern w:val="2"/>
          <w:sz w:val="28"/>
        </w:rPr>
      </w:pPr>
    </w:p>
    <w:p w:rsidR="00E140E1" w:rsidRPr="00E46F1F" w:rsidRDefault="00E140E1" w:rsidP="00E46F1F">
      <w:pPr>
        <w:spacing w:after="0" w:line="240" w:lineRule="auto"/>
        <w:jc w:val="center"/>
        <w:rPr>
          <w:rFonts w:ascii="Times New Roman" w:hAnsi="Times New Roman"/>
          <w:b/>
          <w:caps/>
          <w:kern w:val="2"/>
          <w:sz w:val="28"/>
        </w:rPr>
      </w:pPr>
    </w:p>
    <w:p w:rsidR="009D4481" w:rsidRPr="009D4481" w:rsidRDefault="009D4481" w:rsidP="009D4481">
      <w:pPr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</w:rPr>
      </w:pPr>
      <w:r w:rsidRPr="009D4481">
        <w:rPr>
          <w:rFonts w:ascii="Times New Roman" w:hAnsi="Times New Roman"/>
          <w:kern w:val="2"/>
          <w:sz w:val="24"/>
          <w:szCs w:val="24"/>
        </w:rPr>
        <w:t>Учебно-методическое пособие</w:t>
      </w:r>
    </w:p>
    <w:p w:rsidR="009D4481" w:rsidRPr="009D4481" w:rsidRDefault="009D4481" w:rsidP="009D44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4481">
        <w:rPr>
          <w:rFonts w:ascii="Times New Roman" w:hAnsi="Times New Roman"/>
          <w:sz w:val="24"/>
          <w:szCs w:val="24"/>
        </w:rPr>
        <w:t>по выполнению  самостоятельной работы, подготовке к лекциям, лабораторным занятиям и сдачи РГР по дисциплине «Инженерная геодезия»</w:t>
      </w:r>
    </w:p>
    <w:p w:rsidR="009D4481" w:rsidRPr="009D4481" w:rsidRDefault="009D4481" w:rsidP="009D44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4481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9D448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D4481">
        <w:rPr>
          <w:rFonts w:ascii="Times New Roman" w:hAnsi="Times New Roman"/>
          <w:sz w:val="24"/>
          <w:szCs w:val="24"/>
        </w:rPr>
        <w:t xml:space="preserve"> по направлению подготовки 08.03.01 Строительство,</w:t>
      </w:r>
    </w:p>
    <w:p w:rsidR="009D4481" w:rsidRPr="009D4481" w:rsidRDefault="009D4481" w:rsidP="009D44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4481">
        <w:rPr>
          <w:rFonts w:ascii="Times New Roman" w:hAnsi="Times New Roman"/>
          <w:sz w:val="24"/>
          <w:szCs w:val="24"/>
        </w:rPr>
        <w:t>профиль 08.05.01 Строительство уникальных зданий и сооружений</w:t>
      </w:r>
    </w:p>
    <w:p w:rsidR="009D4481" w:rsidRPr="009D4481" w:rsidRDefault="009D4481" w:rsidP="009D44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1257" w:rsidRPr="00102C6B" w:rsidRDefault="00181257" w:rsidP="001812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40E1" w:rsidRDefault="00E140E1" w:rsidP="00E140E1">
      <w:pPr>
        <w:rPr>
          <w:sz w:val="20"/>
          <w:szCs w:val="20"/>
        </w:rPr>
      </w:pPr>
    </w:p>
    <w:p w:rsidR="00E140E1" w:rsidRDefault="00E140E1" w:rsidP="00E140E1">
      <w:pPr>
        <w:rPr>
          <w:sz w:val="20"/>
          <w:szCs w:val="20"/>
        </w:rPr>
      </w:pPr>
    </w:p>
    <w:p w:rsidR="00E140E1" w:rsidRDefault="00E140E1" w:rsidP="00E140E1">
      <w:pPr>
        <w:rPr>
          <w:sz w:val="20"/>
          <w:szCs w:val="20"/>
        </w:rPr>
      </w:pPr>
    </w:p>
    <w:p w:rsidR="00DE6454" w:rsidRDefault="00DE6454" w:rsidP="00E140E1">
      <w:pPr>
        <w:rPr>
          <w:sz w:val="20"/>
          <w:szCs w:val="20"/>
        </w:rPr>
      </w:pPr>
    </w:p>
    <w:p w:rsidR="00DE6454" w:rsidRDefault="00DE6454" w:rsidP="00E140E1">
      <w:pPr>
        <w:rPr>
          <w:sz w:val="20"/>
          <w:szCs w:val="20"/>
        </w:rPr>
      </w:pPr>
    </w:p>
    <w:p w:rsidR="00DE6454" w:rsidRDefault="00DE6454" w:rsidP="00E140E1">
      <w:pPr>
        <w:rPr>
          <w:sz w:val="20"/>
          <w:szCs w:val="20"/>
        </w:rPr>
      </w:pPr>
    </w:p>
    <w:p w:rsidR="00DE6454" w:rsidRDefault="00DE6454" w:rsidP="00E140E1">
      <w:pPr>
        <w:rPr>
          <w:sz w:val="20"/>
          <w:szCs w:val="20"/>
        </w:rPr>
      </w:pPr>
    </w:p>
    <w:p w:rsidR="00DE6454" w:rsidRDefault="00DE6454" w:rsidP="00E140E1"/>
    <w:p w:rsidR="00E140E1" w:rsidRPr="00E46F1F" w:rsidRDefault="00E140E1" w:rsidP="00E46F1F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E46F1F">
        <w:rPr>
          <w:rFonts w:ascii="Times New Roman" w:hAnsi="Times New Roman"/>
          <w:sz w:val="24"/>
          <w:szCs w:val="24"/>
        </w:rPr>
        <w:t>Нижний Новгород</w:t>
      </w:r>
    </w:p>
    <w:p w:rsidR="00E140E1" w:rsidRPr="00E46F1F" w:rsidRDefault="00E140E1" w:rsidP="00E46F1F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E46F1F">
        <w:rPr>
          <w:rFonts w:ascii="Times New Roman" w:hAnsi="Times New Roman"/>
          <w:sz w:val="24"/>
          <w:szCs w:val="24"/>
        </w:rPr>
        <w:t xml:space="preserve">ННГАСУ </w:t>
      </w:r>
    </w:p>
    <w:p w:rsidR="00E140E1" w:rsidRPr="00E46F1F" w:rsidRDefault="00E140E1" w:rsidP="00E46F1F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E46F1F">
        <w:rPr>
          <w:rFonts w:ascii="Times New Roman" w:hAnsi="Times New Roman"/>
          <w:sz w:val="24"/>
          <w:szCs w:val="24"/>
        </w:rPr>
        <w:t>2016</w:t>
      </w:r>
    </w:p>
    <w:p w:rsidR="00E140E1" w:rsidRPr="00341003" w:rsidRDefault="00E140E1" w:rsidP="00E140E1">
      <w:pPr>
        <w:pStyle w:val="a9"/>
        <w:spacing w:line="240" w:lineRule="auto"/>
        <w:ind w:left="425" w:hanging="425"/>
        <w:jc w:val="left"/>
        <w:rPr>
          <w:b/>
          <w:i/>
          <w:sz w:val="24"/>
          <w:szCs w:val="24"/>
          <w:u w:val="single"/>
        </w:rPr>
      </w:pPr>
      <w:r>
        <w:rPr>
          <w:sz w:val="26"/>
          <w:szCs w:val="26"/>
        </w:rPr>
        <w:br w:type="page"/>
      </w:r>
      <w:r>
        <w:rPr>
          <w:b/>
          <w:i/>
          <w:u w:val="single"/>
        </w:rPr>
        <w:lastRenderedPageBreak/>
        <w:t xml:space="preserve"> </w:t>
      </w:r>
    </w:p>
    <w:p w:rsidR="00E140E1" w:rsidRPr="0099596D" w:rsidRDefault="00E140E1" w:rsidP="0099596D">
      <w:pPr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  <w:r w:rsidRPr="0099596D">
        <w:rPr>
          <w:rFonts w:ascii="Times New Roman" w:hAnsi="Times New Roman"/>
          <w:sz w:val="24"/>
          <w:szCs w:val="24"/>
        </w:rPr>
        <w:t xml:space="preserve"> </w:t>
      </w:r>
      <w:r w:rsidRPr="0099596D">
        <w:rPr>
          <w:rFonts w:ascii="Times New Roman" w:hAnsi="Times New Roman"/>
          <w:kern w:val="2"/>
          <w:sz w:val="24"/>
          <w:szCs w:val="24"/>
        </w:rPr>
        <w:t xml:space="preserve">УДК 620.9:504 </w:t>
      </w:r>
      <w:r w:rsidRPr="0099596D">
        <w:rPr>
          <w:rFonts w:ascii="Times New Roman" w:hAnsi="Times New Roman"/>
          <w:i/>
          <w:sz w:val="24"/>
          <w:szCs w:val="24"/>
        </w:rPr>
        <w:t>(Присваивает библиотека)</w:t>
      </w:r>
    </w:p>
    <w:p w:rsidR="00E140E1" w:rsidRPr="0099596D" w:rsidRDefault="00E140E1" w:rsidP="0099596D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140E1" w:rsidRPr="0099596D" w:rsidRDefault="00E140E1" w:rsidP="009959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596D">
        <w:rPr>
          <w:rFonts w:ascii="Times New Roman" w:hAnsi="Times New Roman"/>
          <w:kern w:val="2"/>
          <w:sz w:val="24"/>
          <w:szCs w:val="24"/>
        </w:rPr>
        <w:br/>
      </w:r>
    </w:p>
    <w:p w:rsidR="00E140E1" w:rsidRPr="0099596D" w:rsidRDefault="00E140E1" w:rsidP="009959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96D">
        <w:rPr>
          <w:rFonts w:ascii="Times New Roman" w:hAnsi="Times New Roman"/>
          <w:sz w:val="24"/>
          <w:szCs w:val="24"/>
        </w:rPr>
        <w:tab/>
      </w:r>
      <w:proofErr w:type="spellStart"/>
      <w:r w:rsidRPr="0099596D">
        <w:rPr>
          <w:rFonts w:ascii="Times New Roman" w:hAnsi="Times New Roman"/>
          <w:sz w:val="24"/>
          <w:szCs w:val="24"/>
        </w:rPr>
        <w:t>Кочетова</w:t>
      </w:r>
      <w:proofErr w:type="spellEnd"/>
      <w:r w:rsidRPr="0099596D">
        <w:rPr>
          <w:rFonts w:ascii="Times New Roman" w:hAnsi="Times New Roman"/>
          <w:sz w:val="24"/>
          <w:szCs w:val="24"/>
        </w:rPr>
        <w:t xml:space="preserve"> Э. Ф. Инженерная геодезия [Электронный ресурс]:</w:t>
      </w:r>
      <w:r w:rsidRPr="0099596D">
        <w:rPr>
          <w:rFonts w:ascii="Times New Roman" w:hAnsi="Times New Roman"/>
          <w:kern w:val="2"/>
          <w:sz w:val="24"/>
          <w:szCs w:val="24"/>
        </w:rPr>
        <w:t xml:space="preserve">  учеб</w:t>
      </w:r>
      <w:proofErr w:type="gramStart"/>
      <w:r w:rsidRPr="0099596D">
        <w:rPr>
          <w:rFonts w:ascii="Times New Roman" w:hAnsi="Times New Roman"/>
          <w:kern w:val="2"/>
          <w:sz w:val="24"/>
          <w:szCs w:val="24"/>
        </w:rPr>
        <w:t>.</w:t>
      </w:r>
      <w:proofErr w:type="gramEnd"/>
      <w:r w:rsidRPr="0099596D">
        <w:rPr>
          <w:rFonts w:ascii="Times New Roman" w:hAnsi="Times New Roman"/>
          <w:kern w:val="2"/>
          <w:sz w:val="24"/>
          <w:szCs w:val="24"/>
        </w:rPr>
        <w:t xml:space="preserve"> - </w:t>
      </w:r>
      <w:proofErr w:type="gramStart"/>
      <w:r w:rsidRPr="0099596D">
        <w:rPr>
          <w:rFonts w:ascii="Times New Roman" w:hAnsi="Times New Roman"/>
          <w:kern w:val="2"/>
          <w:sz w:val="24"/>
          <w:szCs w:val="24"/>
        </w:rPr>
        <w:t>м</w:t>
      </w:r>
      <w:proofErr w:type="gramEnd"/>
      <w:r w:rsidRPr="0099596D">
        <w:rPr>
          <w:rFonts w:ascii="Times New Roman" w:hAnsi="Times New Roman"/>
          <w:kern w:val="2"/>
          <w:sz w:val="24"/>
          <w:szCs w:val="24"/>
        </w:rPr>
        <w:t xml:space="preserve">етод.  </w:t>
      </w:r>
      <w:r w:rsidR="00DB2ABB">
        <w:rPr>
          <w:rFonts w:ascii="Times New Roman" w:hAnsi="Times New Roman"/>
          <w:kern w:val="2"/>
          <w:sz w:val="24"/>
          <w:szCs w:val="24"/>
        </w:rPr>
        <w:t>пос</w:t>
      </w:r>
      <w:r w:rsidRPr="0099596D">
        <w:rPr>
          <w:rFonts w:ascii="Times New Roman" w:hAnsi="Times New Roman"/>
          <w:kern w:val="2"/>
          <w:sz w:val="24"/>
          <w:szCs w:val="24"/>
        </w:rPr>
        <w:t xml:space="preserve">. / Э. Ф. </w:t>
      </w:r>
      <w:proofErr w:type="spellStart"/>
      <w:r w:rsidRPr="0099596D">
        <w:rPr>
          <w:rFonts w:ascii="Times New Roman" w:hAnsi="Times New Roman"/>
          <w:kern w:val="2"/>
          <w:sz w:val="24"/>
          <w:szCs w:val="24"/>
        </w:rPr>
        <w:t>Кочетова</w:t>
      </w:r>
      <w:proofErr w:type="spellEnd"/>
      <w:r w:rsidRPr="0099596D">
        <w:rPr>
          <w:rFonts w:ascii="Times New Roman" w:hAnsi="Times New Roman"/>
          <w:kern w:val="2"/>
          <w:sz w:val="24"/>
          <w:szCs w:val="24"/>
        </w:rPr>
        <w:t xml:space="preserve">, И. И. </w:t>
      </w:r>
      <w:proofErr w:type="spellStart"/>
      <w:r w:rsidRPr="0099596D">
        <w:rPr>
          <w:rFonts w:ascii="Times New Roman" w:hAnsi="Times New Roman"/>
          <w:kern w:val="2"/>
          <w:sz w:val="24"/>
          <w:szCs w:val="24"/>
        </w:rPr>
        <w:t>Акрицкая</w:t>
      </w:r>
      <w:proofErr w:type="spellEnd"/>
      <w:r w:rsidRPr="0099596D">
        <w:rPr>
          <w:rFonts w:ascii="Times New Roman" w:hAnsi="Times New Roman"/>
          <w:kern w:val="2"/>
          <w:sz w:val="24"/>
          <w:szCs w:val="24"/>
        </w:rPr>
        <w:t xml:space="preserve">, Л. Р. </w:t>
      </w:r>
      <w:proofErr w:type="spellStart"/>
      <w:r w:rsidRPr="0099596D">
        <w:rPr>
          <w:rFonts w:ascii="Times New Roman" w:hAnsi="Times New Roman"/>
          <w:kern w:val="2"/>
          <w:sz w:val="24"/>
          <w:szCs w:val="24"/>
        </w:rPr>
        <w:t>Тюльникова</w:t>
      </w:r>
      <w:proofErr w:type="spellEnd"/>
      <w:r w:rsidRPr="0099596D">
        <w:rPr>
          <w:rFonts w:ascii="Times New Roman" w:hAnsi="Times New Roman"/>
          <w:kern w:val="2"/>
          <w:sz w:val="24"/>
          <w:szCs w:val="24"/>
        </w:rPr>
        <w:t xml:space="preserve">; </w:t>
      </w:r>
      <w:proofErr w:type="spellStart"/>
      <w:r w:rsidRPr="0099596D">
        <w:rPr>
          <w:rFonts w:ascii="Times New Roman" w:hAnsi="Times New Roman"/>
          <w:sz w:val="24"/>
          <w:szCs w:val="24"/>
        </w:rPr>
        <w:t>Нижегор</w:t>
      </w:r>
      <w:proofErr w:type="spellEnd"/>
      <w:r w:rsidRPr="0099596D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99596D">
        <w:rPr>
          <w:rFonts w:ascii="Times New Roman" w:hAnsi="Times New Roman"/>
          <w:sz w:val="24"/>
          <w:szCs w:val="24"/>
        </w:rPr>
        <w:t>гос</w:t>
      </w:r>
      <w:proofErr w:type="spellEnd"/>
      <w:r w:rsidRPr="0099596D">
        <w:rPr>
          <w:rFonts w:ascii="Times New Roman" w:hAnsi="Times New Roman"/>
          <w:sz w:val="24"/>
          <w:szCs w:val="24"/>
        </w:rPr>
        <w:t xml:space="preserve">.  архитектур. -  строит.  </w:t>
      </w:r>
      <w:proofErr w:type="spellStart"/>
      <w:r w:rsidRPr="0099596D">
        <w:rPr>
          <w:rFonts w:ascii="Times New Roman" w:hAnsi="Times New Roman"/>
          <w:sz w:val="24"/>
          <w:szCs w:val="24"/>
        </w:rPr>
        <w:t>ун</w:t>
      </w:r>
      <w:proofErr w:type="spellEnd"/>
      <w:r w:rsidRPr="0099596D">
        <w:rPr>
          <w:rFonts w:ascii="Times New Roman" w:hAnsi="Times New Roman"/>
          <w:sz w:val="24"/>
          <w:szCs w:val="24"/>
        </w:rPr>
        <w:t xml:space="preserve"> - т  – Н. Новгород:  ННГАСУ,  2016. –</w:t>
      </w:r>
      <w:r w:rsidR="00227058">
        <w:rPr>
          <w:rFonts w:ascii="Times New Roman" w:hAnsi="Times New Roman"/>
          <w:sz w:val="24"/>
          <w:szCs w:val="24"/>
        </w:rPr>
        <w:t>15</w:t>
      </w:r>
      <w:r w:rsidRPr="0099596D">
        <w:rPr>
          <w:rFonts w:ascii="Times New Roman" w:hAnsi="Times New Roman"/>
          <w:kern w:val="2"/>
          <w:sz w:val="24"/>
          <w:szCs w:val="24"/>
        </w:rPr>
        <w:t>с; ил.</w:t>
      </w:r>
      <w:r w:rsidRPr="0099596D">
        <w:rPr>
          <w:rFonts w:ascii="Times New Roman" w:hAnsi="Times New Roman"/>
          <w:sz w:val="24"/>
          <w:szCs w:val="24"/>
        </w:rPr>
        <w:t xml:space="preserve"> </w:t>
      </w:r>
      <w:r w:rsidRPr="0099596D">
        <w:rPr>
          <w:rFonts w:ascii="Times New Roman" w:hAnsi="Times New Roman"/>
          <w:kern w:val="2"/>
          <w:sz w:val="24"/>
          <w:szCs w:val="24"/>
        </w:rPr>
        <w:t>1 электрон</w:t>
      </w:r>
      <w:proofErr w:type="gramStart"/>
      <w:r w:rsidRPr="0099596D">
        <w:rPr>
          <w:rFonts w:ascii="Times New Roman" w:hAnsi="Times New Roman"/>
          <w:kern w:val="2"/>
          <w:sz w:val="24"/>
          <w:szCs w:val="24"/>
        </w:rPr>
        <w:t>.</w:t>
      </w:r>
      <w:proofErr w:type="gramEnd"/>
      <w:r w:rsidRPr="0099596D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gramStart"/>
      <w:r w:rsidRPr="0099596D">
        <w:rPr>
          <w:rFonts w:ascii="Times New Roman" w:hAnsi="Times New Roman"/>
          <w:kern w:val="2"/>
          <w:sz w:val="24"/>
          <w:szCs w:val="24"/>
        </w:rPr>
        <w:t>о</w:t>
      </w:r>
      <w:proofErr w:type="gramEnd"/>
      <w:r w:rsidRPr="0099596D">
        <w:rPr>
          <w:rFonts w:ascii="Times New Roman" w:hAnsi="Times New Roman"/>
          <w:kern w:val="2"/>
          <w:sz w:val="24"/>
          <w:szCs w:val="24"/>
        </w:rPr>
        <w:t>пт. диск (CD-R</w:t>
      </w:r>
      <w:r w:rsidRPr="0099596D">
        <w:rPr>
          <w:rFonts w:ascii="Times New Roman" w:hAnsi="Times New Roman"/>
          <w:kern w:val="2"/>
          <w:sz w:val="24"/>
          <w:szCs w:val="24"/>
          <w:lang w:val="en-US"/>
        </w:rPr>
        <w:t>W</w:t>
      </w:r>
      <w:r w:rsidRPr="0099596D">
        <w:rPr>
          <w:rFonts w:ascii="Times New Roman" w:hAnsi="Times New Roman"/>
          <w:kern w:val="2"/>
          <w:sz w:val="24"/>
          <w:szCs w:val="24"/>
        </w:rPr>
        <w:t xml:space="preserve">) </w:t>
      </w:r>
    </w:p>
    <w:p w:rsidR="00E140E1" w:rsidRPr="00341003" w:rsidRDefault="00E140E1" w:rsidP="00E140E1">
      <w:pPr>
        <w:ind w:firstLine="709"/>
        <w:jc w:val="both"/>
        <w:rPr>
          <w:noProof/>
          <w:sz w:val="24"/>
          <w:szCs w:val="24"/>
        </w:rPr>
      </w:pPr>
    </w:p>
    <w:p w:rsidR="00E140E1" w:rsidRDefault="00E140E1" w:rsidP="00E140E1">
      <w:pPr>
        <w:jc w:val="both"/>
      </w:pPr>
    </w:p>
    <w:p w:rsidR="00E140E1" w:rsidRDefault="00E140E1" w:rsidP="00E140E1">
      <w:pPr>
        <w:jc w:val="both"/>
      </w:pPr>
    </w:p>
    <w:p w:rsidR="00E140E1" w:rsidRDefault="00E140E1" w:rsidP="00E140E1">
      <w:pPr>
        <w:jc w:val="both"/>
      </w:pPr>
    </w:p>
    <w:p w:rsidR="00E140E1" w:rsidRDefault="00E140E1" w:rsidP="00E140E1">
      <w:pPr>
        <w:jc w:val="both"/>
      </w:pPr>
    </w:p>
    <w:p w:rsidR="00E140E1" w:rsidRDefault="00E140E1" w:rsidP="00E140E1">
      <w:pPr>
        <w:spacing w:after="0"/>
        <w:jc w:val="both"/>
      </w:pPr>
    </w:p>
    <w:p w:rsidR="00E140E1" w:rsidRPr="0099596D" w:rsidRDefault="00E140E1" w:rsidP="001873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596D">
        <w:rPr>
          <w:rFonts w:ascii="Times New Roman" w:hAnsi="Times New Roman"/>
          <w:sz w:val="24"/>
          <w:szCs w:val="24"/>
        </w:rPr>
        <w:t xml:space="preserve">Даются указания по самостоятельной работе студентам </w:t>
      </w:r>
      <w:r w:rsidR="00DB2ABB">
        <w:rPr>
          <w:rFonts w:ascii="Times New Roman" w:hAnsi="Times New Roman"/>
          <w:sz w:val="24"/>
          <w:szCs w:val="24"/>
        </w:rPr>
        <w:t>по</w:t>
      </w:r>
      <w:r w:rsidRPr="0099596D">
        <w:rPr>
          <w:rFonts w:ascii="Times New Roman" w:hAnsi="Times New Roman"/>
          <w:sz w:val="24"/>
          <w:szCs w:val="24"/>
        </w:rPr>
        <w:t xml:space="preserve"> подготовке к лекциям, лабораторным работам, защите РГР и промежуточной аттестации. Выделяются наиболее сложные вопросы, указывается  необходимая литература и источники, разъясняется последовательность их изучения. </w:t>
      </w:r>
    </w:p>
    <w:p w:rsidR="00E140E1" w:rsidRPr="0099596D" w:rsidRDefault="00E140E1" w:rsidP="00187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9596D">
        <w:rPr>
          <w:rFonts w:ascii="Times New Roman" w:hAnsi="Times New Roman"/>
          <w:sz w:val="24"/>
          <w:szCs w:val="24"/>
        </w:rPr>
        <w:t xml:space="preserve">  </w:t>
      </w:r>
      <w:r w:rsidRPr="0099596D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99596D">
        <w:rPr>
          <w:rFonts w:ascii="Times New Roman" w:eastAsia="TimesNewRomanPSMT" w:hAnsi="Times New Roman"/>
          <w:sz w:val="24"/>
          <w:szCs w:val="24"/>
        </w:rPr>
        <w:tab/>
      </w:r>
      <w:r w:rsidRPr="0099596D">
        <w:rPr>
          <w:rFonts w:ascii="Times New Roman" w:hAnsi="Times New Roman"/>
          <w:sz w:val="24"/>
          <w:szCs w:val="24"/>
        </w:rPr>
        <w:t xml:space="preserve">Предназначено для обучающихся в ННГАСУ для подготовки к лекционным и семинарским занятиям по дисциплине «Инженерная геодезия» по направлению подготовки  08.03.01 Строительство, профиль </w:t>
      </w:r>
      <w:r w:rsidR="009D4481" w:rsidRPr="009D4481">
        <w:rPr>
          <w:rFonts w:ascii="Times New Roman" w:hAnsi="Times New Roman"/>
          <w:sz w:val="24"/>
          <w:szCs w:val="24"/>
        </w:rPr>
        <w:t>08.05.01 Строительство уникальных зданий и сооружений</w:t>
      </w:r>
      <w:r w:rsidR="001873F5">
        <w:rPr>
          <w:rFonts w:ascii="Times New Roman" w:hAnsi="Times New Roman"/>
          <w:sz w:val="24"/>
          <w:szCs w:val="24"/>
        </w:rPr>
        <w:t>.</w:t>
      </w:r>
    </w:p>
    <w:p w:rsidR="00E140E1" w:rsidRDefault="00E140E1" w:rsidP="001873F5">
      <w:pPr>
        <w:spacing w:after="0" w:line="240" w:lineRule="auto"/>
        <w:ind w:firstLine="900"/>
        <w:jc w:val="both"/>
      </w:pPr>
    </w:p>
    <w:p w:rsidR="00E140E1" w:rsidRDefault="00E140E1" w:rsidP="001873F5">
      <w:pPr>
        <w:spacing w:line="240" w:lineRule="auto"/>
        <w:ind w:firstLine="900"/>
        <w:jc w:val="both"/>
      </w:pPr>
    </w:p>
    <w:p w:rsidR="00E140E1" w:rsidRDefault="00E140E1" w:rsidP="00E140E1">
      <w:pPr>
        <w:ind w:firstLine="709"/>
        <w:jc w:val="both"/>
        <w:rPr>
          <w:noProof/>
        </w:rPr>
      </w:pPr>
    </w:p>
    <w:p w:rsidR="00E140E1" w:rsidRDefault="00E140E1" w:rsidP="00E140E1">
      <w:pPr>
        <w:ind w:firstLine="709"/>
        <w:jc w:val="both"/>
        <w:rPr>
          <w:noProof/>
        </w:rPr>
      </w:pPr>
    </w:p>
    <w:p w:rsidR="00E140E1" w:rsidRDefault="00E140E1" w:rsidP="00E140E1">
      <w:pPr>
        <w:ind w:firstLine="709"/>
        <w:jc w:val="both"/>
      </w:pPr>
    </w:p>
    <w:p w:rsidR="00E140E1" w:rsidRDefault="00E140E1" w:rsidP="00E140E1">
      <w:pPr>
        <w:ind w:firstLine="709"/>
        <w:jc w:val="both"/>
      </w:pPr>
    </w:p>
    <w:p w:rsidR="00E140E1" w:rsidRDefault="00E140E1" w:rsidP="00E140E1">
      <w:pPr>
        <w:jc w:val="both"/>
      </w:pPr>
    </w:p>
    <w:p w:rsidR="00E140E1" w:rsidRDefault="00E140E1" w:rsidP="00E140E1">
      <w:pPr>
        <w:jc w:val="both"/>
      </w:pPr>
    </w:p>
    <w:p w:rsidR="00E140E1" w:rsidRDefault="00E140E1" w:rsidP="00E140E1">
      <w:pPr>
        <w:jc w:val="both"/>
      </w:pPr>
    </w:p>
    <w:p w:rsidR="00E140E1" w:rsidRDefault="00E140E1" w:rsidP="00E140E1">
      <w:pPr>
        <w:jc w:val="both"/>
      </w:pPr>
    </w:p>
    <w:p w:rsidR="004434FE" w:rsidRDefault="004434FE" w:rsidP="00E140E1">
      <w:pPr>
        <w:jc w:val="both"/>
      </w:pPr>
    </w:p>
    <w:p w:rsidR="00C01B0F" w:rsidRDefault="00C01B0F" w:rsidP="00E140E1">
      <w:pPr>
        <w:jc w:val="both"/>
      </w:pPr>
    </w:p>
    <w:p w:rsidR="00E140E1" w:rsidRPr="00C01B0F" w:rsidRDefault="00E140E1" w:rsidP="00C01B0F">
      <w:pPr>
        <w:spacing w:after="0" w:line="240" w:lineRule="auto"/>
        <w:ind w:firstLine="4860"/>
        <w:jc w:val="both"/>
        <w:rPr>
          <w:rFonts w:ascii="Times New Roman" w:hAnsi="Times New Roman"/>
          <w:kern w:val="2"/>
          <w:sz w:val="24"/>
          <w:szCs w:val="24"/>
        </w:rPr>
      </w:pPr>
      <w:r>
        <w:t xml:space="preserve">    </w:t>
      </w:r>
      <w:r>
        <w:tab/>
      </w:r>
      <w:r w:rsidRPr="00C01B0F">
        <w:rPr>
          <w:rFonts w:ascii="Times New Roman" w:hAnsi="Times New Roman"/>
          <w:sz w:val="24"/>
          <w:szCs w:val="24"/>
        </w:rPr>
        <w:t>© Э</w:t>
      </w:r>
      <w:r w:rsidRPr="00C01B0F">
        <w:rPr>
          <w:rFonts w:ascii="Times New Roman" w:hAnsi="Times New Roman"/>
          <w:kern w:val="2"/>
          <w:sz w:val="24"/>
          <w:szCs w:val="24"/>
        </w:rPr>
        <w:t xml:space="preserve">. Ф. </w:t>
      </w:r>
      <w:proofErr w:type="spellStart"/>
      <w:r w:rsidRPr="00C01B0F">
        <w:rPr>
          <w:rFonts w:ascii="Times New Roman" w:hAnsi="Times New Roman"/>
          <w:kern w:val="2"/>
          <w:sz w:val="24"/>
          <w:szCs w:val="24"/>
        </w:rPr>
        <w:t>Кочетова</w:t>
      </w:r>
      <w:proofErr w:type="spellEnd"/>
      <w:r w:rsidRPr="00C01B0F">
        <w:rPr>
          <w:rFonts w:ascii="Times New Roman" w:hAnsi="Times New Roman"/>
          <w:kern w:val="2"/>
          <w:sz w:val="24"/>
          <w:szCs w:val="24"/>
        </w:rPr>
        <w:t xml:space="preserve">, И.И. </w:t>
      </w:r>
      <w:proofErr w:type="spellStart"/>
      <w:r w:rsidRPr="00C01B0F">
        <w:rPr>
          <w:rFonts w:ascii="Times New Roman" w:hAnsi="Times New Roman"/>
          <w:kern w:val="2"/>
          <w:sz w:val="24"/>
          <w:szCs w:val="24"/>
        </w:rPr>
        <w:t>Акрицкая</w:t>
      </w:r>
      <w:proofErr w:type="spellEnd"/>
      <w:r w:rsidRPr="00C01B0F">
        <w:rPr>
          <w:rFonts w:ascii="Times New Roman" w:hAnsi="Times New Roman"/>
          <w:kern w:val="2"/>
          <w:sz w:val="24"/>
          <w:szCs w:val="24"/>
        </w:rPr>
        <w:t xml:space="preserve">, </w:t>
      </w:r>
    </w:p>
    <w:p w:rsidR="00E140E1" w:rsidRPr="00C01B0F" w:rsidRDefault="00E140E1" w:rsidP="00C01B0F">
      <w:pPr>
        <w:spacing w:after="0" w:line="240" w:lineRule="auto"/>
        <w:ind w:firstLine="4140"/>
        <w:jc w:val="both"/>
        <w:rPr>
          <w:rFonts w:ascii="Times New Roman" w:hAnsi="Times New Roman"/>
          <w:sz w:val="24"/>
          <w:szCs w:val="24"/>
        </w:rPr>
      </w:pPr>
      <w:r w:rsidRPr="00C01B0F">
        <w:rPr>
          <w:rFonts w:ascii="Times New Roman" w:hAnsi="Times New Roman"/>
          <w:kern w:val="2"/>
          <w:sz w:val="24"/>
          <w:szCs w:val="24"/>
        </w:rPr>
        <w:t xml:space="preserve">     </w:t>
      </w:r>
      <w:r w:rsidRPr="00C01B0F">
        <w:rPr>
          <w:rFonts w:ascii="Times New Roman" w:hAnsi="Times New Roman"/>
          <w:kern w:val="2"/>
          <w:sz w:val="24"/>
          <w:szCs w:val="24"/>
        </w:rPr>
        <w:tab/>
        <w:t xml:space="preserve">              Л.Р. </w:t>
      </w:r>
      <w:proofErr w:type="spellStart"/>
      <w:r w:rsidRPr="00C01B0F">
        <w:rPr>
          <w:rFonts w:ascii="Times New Roman" w:hAnsi="Times New Roman"/>
          <w:kern w:val="2"/>
          <w:sz w:val="24"/>
          <w:szCs w:val="24"/>
        </w:rPr>
        <w:t>Тюльникова</w:t>
      </w:r>
      <w:proofErr w:type="spellEnd"/>
      <w:r w:rsidRPr="00C01B0F">
        <w:rPr>
          <w:rFonts w:ascii="Times New Roman" w:hAnsi="Times New Roman"/>
          <w:sz w:val="24"/>
          <w:szCs w:val="24"/>
        </w:rPr>
        <w:t>, 2016</w:t>
      </w:r>
    </w:p>
    <w:p w:rsidR="00CF02EE" w:rsidRPr="006F50FA" w:rsidRDefault="00E140E1" w:rsidP="006F50FA">
      <w:pPr>
        <w:spacing w:after="0" w:line="240" w:lineRule="auto"/>
        <w:ind w:firstLine="4140"/>
        <w:jc w:val="both"/>
        <w:rPr>
          <w:rFonts w:ascii="Times New Roman" w:hAnsi="Times New Roman"/>
          <w:sz w:val="24"/>
          <w:szCs w:val="24"/>
        </w:rPr>
      </w:pPr>
      <w:r w:rsidRPr="00C01B0F">
        <w:rPr>
          <w:rFonts w:ascii="Times New Roman" w:hAnsi="Times New Roman"/>
          <w:sz w:val="24"/>
          <w:szCs w:val="24"/>
        </w:rPr>
        <w:t xml:space="preserve"> </w:t>
      </w:r>
      <w:r w:rsidRPr="00C01B0F"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C01B0F">
        <w:rPr>
          <w:rFonts w:ascii="Times New Roman" w:hAnsi="Times New Roman"/>
          <w:sz w:val="24"/>
          <w:szCs w:val="24"/>
        </w:rPr>
        <w:t xml:space="preserve">  </w:t>
      </w:r>
      <w:r w:rsidRPr="00C01B0F">
        <w:rPr>
          <w:rFonts w:ascii="Times New Roman" w:hAnsi="Times New Roman"/>
          <w:sz w:val="24"/>
          <w:szCs w:val="24"/>
        </w:rPr>
        <w:t xml:space="preserve"> © ННГАСУ, 2016.</w:t>
      </w:r>
    </w:p>
    <w:p w:rsidR="0060322D" w:rsidRDefault="006F50FA" w:rsidP="00CA7958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60322D">
        <w:rPr>
          <w:rFonts w:ascii="Times New Roman" w:hAnsi="Times New Roman"/>
          <w:sz w:val="28"/>
          <w:szCs w:val="28"/>
        </w:rPr>
        <w:t xml:space="preserve">Методические указания </w:t>
      </w:r>
      <w:r w:rsidR="007A661D">
        <w:rPr>
          <w:rFonts w:ascii="Times New Roman" w:hAnsi="Times New Roman"/>
          <w:sz w:val="28"/>
          <w:szCs w:val="28"/>
        </w:rPr>
        <w:t>по выполнению самостоятельной работы</w:t>
      </w:r>
      <w:r w:rsidR="00D02428">
        <w:rPr>
          <w:rFonts w:ascii="Times New Roman" w:hAnsi="Times New Roman"/>
          <w:sz w:val="28"/>
          <w:szCs w:val="28"/>
        </w:rPr>
        <w:t>: подготовки к лекциям, лабораторным занятиям, практическим работам и сдачи расчетно-графической работы</w:t>
      </w:r>
      <w:r w:rsidR="0060322D">
        <w:rPr>
          <w:rFonts w:ascii="Times New Roman" w:hAnsi="Times New Roman"/>
          <w:sz w:val="28"/>
          <w:szCs w:val="28"/>
        </w:rPr>
        <w:t xml:space="preserve"> предназначены для успешного изучения  дисциплины «Инженерная геодезия».</w:t>
      </w:r>
    </w:p>
    <w:p w:rsidR="00C000D8" w:rsidRPr="0069303C" w:rsidRDefault="00C000D8" w:rsidP="00CA7958">
      <w:pPr>
        <w:widowControl w:val="0"/>
        <w:spacing w:after="0" w:line="240" w:lineRule="auto"/>
        <w:ind w:firstLine="320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работы подготовки к лекциям, лабораторным работам, сдачи РГР, проведения промежуточной аттестации и текущего контроля</w:t>
      </w:r>
      <w:r w:rsidR="0069303C">
        <w:rPr>
          <w:rFonts w:ascii="Times New Roman" w:hAnsi="Times New Roman"/>
          <w:sz w:val="28"/>
          <w:szCs w:val="28"/>
        </w:rPr>
        <w:t xml:space="preserve"> студентам рекомендуется пользоваться сайтом «Инженерная геодезия». </w:t>
      </w:r>
      <w:r w:rsidR="0069303C">
        <w:rPr>
          <w:rFonts w:ascii="Times New Roman" w:eastAsia="Times New Roman" w:hAnsi="Times New Roman"/>
          <w:spacing w:val="-3"/>
          <w:sz w:val="28"/>
          <w:szCs w:val="28"/>
        </w:rPr>
        <w:t xml:space="preserve">Сайт создан для </w:t>
      </w:r>
      <w:r w:rsidR="0069303C" w:rsidRPr="008A3E61">
        <w:rPr>
          <w:rFonts w:ascii="Times New Roman" w:eastAsia="Times New Roman" w:hAnsi="Times New Roman"/>
          <w:spacing w:val="-3"/>
          <w:sz w:val="28"/>
          <w:szCs w:val="28"/>
        </w:rPr>
        <w:t>студент</w:t>
      </w:r>
      <w:r w:rsidR="0069303C">
        <w:rPr>
          <w:rFonts w:ascii="Times New Roman" w:eastAsia="Times New Roman" w:hAnsi="Times New Roman"/>
          <w:spacing w:val="-3"/>
          <w:sz w:val="28"/>
          <w:szCs w:val="28"/>
        </w:rPr>
        <w:t>ов:</w:t>
      </w:r>
      <w:r w:rsidR="0069303C"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="0069303C">
        <w:rPr>
          <w:rFonts w:ascii="Times New Roman" w:eastAsia="Times New Roman" w:hAnsi="Times New Roman"/>
          <w:spacing w:val="-3"/>
          <w:sz w:val="28"/>
          <w:szCs w:val="28"/>
        </w:rPr>
        <w:t xml:space="preserve">1 и </w:t>
      </w:r>
      <w:r w:rsidR="0069303C"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2 курса </w:t>
      </w:r>
      <w:r w:rsidR="0069303C">
        <w:rPr>
          <w:rFonts w:ascii="Times New Roman" w:eastAsia="Times New Roman" w:hAnsi="Times New Roman"/>
          <w:spacing w:val="-3"/>
          <w:sz w:val="28"/>
          <w:szCs w:val="28"/>
        </w:rPr>
        <w:t xml:space="preserve">направления «Строительство» </w:t>
      </w:r>
      <w:r w:rsidR="0069303C" w:rsidRPr="008A3E61">
        <w:rPr>
          <w:rFonts w:ascii="Times New Roman" w:eastAsia="Times New Roman" w:hAnsi="Times New Roman"/>
          <w:spacing w:val="-3"/>
          <w:sz w:val="28"/>
          <w:szCs w:val="28"/>
        </w:rPr>
        <w:t>(ИСФ)</w:t>
      </w:r>
      <w:r w:rsidR="0069303C">
        <w:rPr>
          <w:rFonts w:ascii="Times New Roman" w:eastAsia="Times New Roman" w:hAnsi="Times New Roman"/>
          <w:spacing w:val="-3"/>
          <w:sz w:val="28"/>
          <w:szCs w:val="28"/>
        </w:rPr>
        <w:t>;</w:t>
      </w:r>
      <w:r w:rsidR="0069303C"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1 курса </w:t>
      </w:r>
      <w:proofErr w:type="gramStart"/>
      <w:r w:rsidR="0069303C" w:rsidRPr="008A3E61">
        <w:rPr>
          <w:rFonts w:ascii="Times New Roman" w:eastAsia="Times New Roman" w:hAnsi="Times New Roman"/>
          <w:spacing w:val="-3"/>
          <w:sz w:val="28"/>
          <w:szCs w:val="28"/>
        </w:rPr>
        <w:t>СМ</w:t>
      </w:r>
      <w:proofErr w:type="gramEnd"/>
      <w:r w:rsidR="0069303C">
        <w:rPr>
          <w:rFonts w:ascii="Times New Roman" w:eastAsia="Times New Roman" w:hAnsi="Times New Roman"/>
          <w:spacing w:val="-3"/>
          <w:sz w:val="28"/>
          <w:szCs w:val="28"/>
        </w:rPr>
        <w:t>, СУЗ</w:t>
      </w:r>
      <w:r w:rsidR="0069303C"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(ИСФ)</w:t>
      </w:r>
      <w:r w:rsidR="0069303C">
        <w:rPr>
          <w:rFonts w:ascii="Times New Roman" w:eastAsia="Times New Roman" w:hAnsi="Times New Roman"/>
          <w:spacing w:val="-3"/>
          <w:sz w:val="28"/>
          <w:szCs w:val="28"/>
        </w:rPr>
        <w:t>, ЭУН</w:t>
      </w:r>
      <w:r w:rsidR="0069303C" w:rsidRPr="0075395B">
        <w:rPr>
          <w:rFonts w:ascii="Times New Roman" w:eastAsia="Times New Roman" w:hAnsi="Times New Roman"/>
          <w:spacing w:val="-3"/>
          <w:sz w:val="28"/>
          <w:szCs w:val="28"/>
        </w:rPr>
        <w:t xml:space="preserve"> (</w:t>
      </w:r>
      <w:proofErr w:type="spellStart"/>
      <w:r w:rsidR="0069303C">
        <w:rPr>
          <w:rFonts w:ascii="Times New Roman" w:eastAsia="Times New Roman" w:hAnsi="Times New Roman"/>
          <w:spacing w:val="-3"/>
          <w:sz w:val="28"/>
          <w:szCs w:val="28"/>
        </w:rPr>
        <w:t>ФиЭСИС</w:t>
      </w:r>
      <w:proofErr w:type="spellEnd"/>
      <w:r w:rsidR="0069303C">
        <w:rPr>
          <w:rFonts w:ascii="Times New Roman" w:eastAsia="Times New Roman" w:hAnsi="Times New Roman"/>
          <w:spacing w:val="-3"/>
          <w:sz w:val="28"/>
          <w:szCs w:val="28"/>
        </w:rPr>
        <w:t>)</w:t>
      </w:r>
      <w:r w:rsidR="0069303C"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и 4 курса АДА (</w:t>
      </w:r>
      <w:proofErr w:type="spellStart"/>
      <w:r w:rsidR="0069303C" w:rsidRPr="008A3E61">
        <w:rPr>
          <w:rFonts w:ascii="Times New Roman" w:eastAsia="Times New Roman" w:hAnsi="Times New Roman"/>
          <w:spacing w:val="-3"/>
          <w:sz w:val="28"/>
          <w:szCs w:val="28"/>
        </w:rPr>
        <w:t>ФАи</w:t>
      </w:r>
      <w:r w:rsidR="0069303C">
        <w:rPr>
          <w:rFonts w:ascii="Times New Roman" w:eastAsia="Times New Roman" w:hAnsi="Times New Roman"/>
          <w:spacing w:val="-3"/>
          <w:sz w:val="28"/>
          <w:szCs w:val="28"/>
        </w:rPr>
        <w:t>Д</w:t>
      </w:r>
      <w:proofErr w:type="spellEnd"/>
      <w:r w:rsidR="0069303C" w:rsidRPr="008A3E61">
        <w:rPr>
          <w:rFonts w:ascii="Times New Roman" w:eastAsia="Times New Roman" w:hAnsi="Times New Roman"/>
          <w:spacing w:val="-3"/>
          <w:sz w:val="28"/>
          <w:szCs w:val="28"/>
        </w:rPr>
        <w:t>)</w:t>
      </w:r>
      <w:r w:rsidR="0069303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="0069303C"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направления </w:t>
      </w:r>
      <w:r w:rsidR="0069303C">
        <w:rPr>
          <w:rFonts w:ascii="Times New Roman" w:eastAsia="Times New Roman" w:hAnsi="Times New Roman"/>
          <w:spacing w:val="-3"/>
          <w:sz w:val="28"/>
          <w:szCs w:val="28"/>
        </w:rPr>
        <w:t>«</w:t>
      </w:r>
      <w:r w:rsidR="0069303C" w:rsidRPr="008A3E61">
        <w:rPr>
          <w:rFonts w:ascii="Times New Roman" w:eastAsia="Times New Roman" w:hAnsi="Times New Roman"/>
          <w:spacing w:val="-3"/>
          <w:sz w:val="28"/>
          <w:szCs w:val="28"/>
        </w:rPr>
        <w:t>Строительство</w:t>
      </w:r>
      <w:r w:rsidR="0069303C">
        <w:rPr>
          <w:rFonts w:ascii="Times New Roman" w:eastAsia="Times New Roman" w:hAnsi="Times New Roman"/>
          <w:spacing w:val="-3"/>
          <w:sz w:val="28"/>
          <w:szCs w:val="28"/>
        </w:rPr>
        <w:t>»,</w:t>
      </w:r>
      <w:r w:rsidR="0069303C"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изучаю</w:t>
      </w:r>
      <w:r w:rsidR="0069303C">
        <w:rPr>
          <w:rFonts w:ascii="Times New Roman" w:eastAsia="Times New Roman" w:hAnsi="Times New Roman"/>
          <w:spacing w:val="-3"/>
          <w:sz w:val="28"/>
          <w:szCs w:val="28"/>
        </w:rPr>
        <w:t>щих д</w:t>
      </w:r>
      <w:r w:rsidR="0069303C" w:rsidRPr="008A3E61">
        <w:rPr>
          <w:rFonts w:ascii="Times New Roman" w:eastAsia="Times New Roman" w:hAnsi="Times New Roman"/>
          <w:spacing w:val="-3"/>
          <w:sz w:val="28"/>
          <w:szCs w:val="28"/>
        </w:rPr>
        <w:t>исциплину</w:t>
      </w:r>
      <w:r w:rsidR="0069303C" w:rsidRPr="00D94F79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="0069303C">
        <w:rPr>
          <w:rFonts w:ascii="Times New Roman" w:eastAsia="Times New Roman" w:hAnsi="Times New Roman"/>
          <w:spacing w:val="-3"/>
          <w:sz w:val="28"/>
          <w:szCs w:val="28"/>
        </w:rPr>
        <w:t>«</w:t>
      </w:r>
      <w:r w:rsidR="0069303C" w:rsidRPr="008A3E61">
        <w:rPr>
          <w:rFonts w:ascii="Times New Roman" w:eastAsia="Times New Roman" w:hAnsi="Times New Roman"/>
          <w:spacing w:val="-3"/>
          <w:sz w:val="28"/>
          <w:szCs w:val="28"/>
        </w:rPr>
        <w:t>Инженерная геодезия</w:t>
      </w:r>
      <w:r w:rsidR="0069303C">
        <w:rPr>
          <w:rFonts w:ascii="Times New Roman" w:eastAsia="Times New Roman" w:hAnsi="Times New Roman"/>
          <w:spacing w:val="-3"/>
          <w:sz w:val="28"/>
          <w:szCs w:val="28"/>
        </w:rPr>
        <w:t>».</w:t>
      </w:r>
    </w:p>
    <w:p w:rsidR="00BA4776" w:rsidRDefault="008400F5" w:rsidP="00CA7958">
      <w:pPr>
        <w:widowControl w:val="0"/>
        <w:spacing w:after="0" w:line="240" w:lineRule="auto"/>
        <w:ind w:firstLine="320"/>
        <w:jc w:val="both"/>
        <w:rPr>
          <w:rFonts w:ascii="Times New Roman" w:eastAsia="Times New Roman" w:hAnsi="Times New Roman"/>
          <w:bCs/>
          <w:spacing w:val="-3"/>
          <w:sz w:val="28"/>
          <w:szCs w:val="28"/>
        </w:rPr>
      </w:pPr>
      <w:r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В ННГСУ </w:t>
      </w:r>
      <w:r w:rsidR="00D02428"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разработан </w:t>
      </w:r>
      <w:r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 </w:t>
      </w:r>
      <w:r w:rsidR="0075395B">
        <w:rPr>
          <w:rFonts w:ascii="Times New Roman" w:eastAsia="Times New Roman" w:hAnsi="Times New Roman"/>
          <w:bCs/>
          <w:spacing w:val="-3"/>
          <w:sz w:val="28"/>
          <w:szCs w:val="28"/>
        </w:rPr>
        <w:t>о</w:t>
      </w:r>
      <w:r w:rsidR="00BA4776" w:rsidRPr="008A3E61"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бразовательный портал </w:t>
      </w:r>
      <w:proofErr w:type="spellStart"/>
      <w:r w:rsidR="00BA4776" w:rsidRPr="004E6559">
        <w:rPr>
          <w:rFonts w:ascii="Times New Roman" w:hAnsi="Times New Roman"/>
          <w:sz w:val="28"/>
          <w:szCs w:val="28"/>
        </w:rPr>
        <w:t>Tandem</w:t>
      </w:r>
      <w:proofErr w:type="spellEnd"/>
      <w:r w:rsidR="00BA4776" w:rsidRPr="004E6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4776" w:rsidRPr="004E6559">
        <w:rPr>
          <w:rFonts w:ascii="Times New Roman" w:hAnsi="Times New Roman"/>
          <w:sz w:val="28"/>
          <w:szCs w:val="28"/>
        </w:rPr>
        <w:t>E-learning</w:t>
      </w:r>
      <w:proofErr w:type="spellEnd"/>
      <w:r w:rsidR="00BA4776" w:rsidRPr="004E6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4776" w:rsidRPr="004E6559">
        <w:rPr>
          <w:rFonts w:ascii="Times New Roman" w:hAnsi="Times New Roman"/>
          <w:sz w:val="28"/>
          <w:szCs w:val="28"/>
        </w:rPr>
        <w:t>Server</w:t>
      </w:r>
      <w:proofErr w:type="spellEnd"/>
      <w:r w:rsidR="00BA4776" w:rsidRPr="004E6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4776" w:rsidRPr="004E6559">
        <w:rPr>
          <w:rFonts w:ascii="Times New Roman" w:hAnsi="Times New Roman"/>
          <w:sz w:val="28"/>
          <w:szCs w:val="28"/>
        </w:rPr>
        <w:t>do.nngasu.ru</w:t>
      </w:r>
      <w:proofErr w:type="spellEnd"/>
      <w:r w:rsidR="0075395B">
        <w:rPr>
          <w:rFonts w:ascii="Times New Roman" w:hAnsi="Times New Roman"/>
          <w:sz w:val="28"/>
          <w:szCs w:val="28"/>
        </w:rPr>
        <w:t xml:space="preserve">, который </w:t>
      </w:r>
      <w:r w:rsidR="00BA4776" w:rsidRPr="004E6559">
        <w:rPr>
          <w:rFonts w:ascii="Trebuchet MS" w:hAnsi="Trebuchet MS"/>
          <w:color w:val="0099CC"/>
          <w:sz w:val="20"/>
          <w:szCs w:val="20"/>
        </w:rPr>
        <w:t xml:space="preserve"> </w:t>
      </w:r>
      <w:r w:rsidR="00BA4776" w:rsidRPr="008A3E61">
        <w:rPr>
          <w:rFonts w:ascii="Times New Roman" w:eastAsia="Times New Roman" w:hAnsi="Times New Roman"/>
          <w:bCs/>
          <w:spacing w:val="-3"/>
          <w:sz w:val="28"/>
          <w:szCs w:val="28"/>
        </w:rPr>
        <w:t>предназначен для организации дистанционной работы преподавателей и студентов через интернет</w:t>
      </w:r>
      <w:r w:rsidR="00BA4776"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 в режиме </w:t>
      </w:r>
      <w:r w:rsidR="00BA4776">
        <w:rPr>
          <w:rFonts w:ascii="Times New Roman" w:eastAsia="Times New Roman" w:hAnsi="Times New Roman"/>
          <w:bCs/>
          <w:spacing w:val="-3"/>
          <w:sz w:val="28"/>
          <w:szCs w:val="28"/>
          <w:lang w:val="en-US"/>
        </w:rPr>
        <w:t>off</w:t>
      </w:r>
      <w:r w:rsidR="00BA4776" w:rsidRPr="00A7562B">
        <w:rPr>
          <w:rFonts w:ascii="Times New Roman" w:eastAsia="Times New Roman" w:hAnsi="Times New Roman"/>
          <w:bCs/>
          <w:spacing w:val="-3"/>
          <w:sz w:val="28"/>
          <w:szCs w:val="28"/>
        </w:rPr>
        <w:t>-</w:t>
      </w:r>
      <w:r w:rsidR="00BA4776">
        <w:rPr>
          <w:rFonts w:ascii="Times New Roman" w:eastAsia="Times New Roman" w:hAnsi="Times New Roman"/>
          <w:bCs/>
          <w:spacing w:val="-3"/>
          <w:sz w:val="28"/>
          <w:szCs w:val="28"/>
          <w:lang w:val="en-US"/>
        </w:rPr>
        <w:t>line</w:t>
      </w:r>
      <w:r w:rsidR="00BA4776"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 и </w:t>
      </w:r>
      <w:r w:rsidR="00BA4776">
        <w:rPr>
          <w:rFonts w:ascii="Times New Roman" w:eastAsia="Times New Roman" w:hAnsi="Times New Roman"/>
          <w:bCs/>
          <w:spacing w:val="-3"/>
          <w:sz w:val="28"/>
          <w:szCs w:val="28"/>
          <w:lang w:val="en-US"/>
        </w:rPr>
        <w:t>on</w:t>
      </w:r>
      <w:r w:rsidR="00BA4776" w:rsidRPr="00A7562B">
        <w:rPr>
          <w:rFonts w:ascii="Times New Roman" w:eastAsia="Times New Roman" w:hAnsi="Times New Roman"/>
          <w:bCs/>
          <w:spacing w:val="-3"/>
          <w:sz w:val="28"/>
          <w:szCs w:val="28"/>
        </w:rPr>
        <w:t>-</w:t>
      </w:r>
      <w:r w:rsidR="00BA4776">
        <w:rPr>
          <w:rFonts w:ascii="Times New Roman" w:eastAsia="Times New Roman" w:hAnsi="Times New Roman"/>
          <w:bCs/>
          <w:spacing w:val="-3"/>
          <w:sz w:val="28"/>
          <w:szCs w:val="28"/>
          <w:lang w:val="en-US"/>
        </w:rPr>
        <w:t>line</w:t>
      </w:r>
      <w:r w:rsidR="00BA4776" w:rsidRPr="008A3E61"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. </w:t>
      </w:r>
      <w:r w:rsidR="001F6EA3">
        <w:rPr>
          <w:rFonts w:ascii="Times New Roman" w:eastAsia="Times New Roman" w:hAnsi="Times New Roman"/>
          <w:bCs/>
          <w:spacing w:val="-3"/>
          <w:sz w:val="28"/>
          <w:szCs w:val="28"/>
        </w:rPr>
        <w:t>И п</w:t>
      </w:r>
      <w:r w:rsidR="00BA4776" w:rsidRPr="008A3E61">
        <w:rPr>
          <w:rFonts w:ascii="Times New Roman" w:eastAsia="Times New Roman" w:hAnsi="Times New Roman"/>
          <w:bCs/>
          <w:spacing w:val="-3"/>
          <w:sz w:val="28"/>
          <w:szCs w:val="28"/>
        </w:rPr>
        <w:t>озволяет создавать учебные курсы, выкладывать учебные материалы, выдавать и принимать задания, проводить тестировани</w:t>
      </w:r>
      <w:r w:rsidR="00BA4776">
        <w:rPr>
          <w:rFonts w:ascii="Times New Roman" w:eastAsia="Times New Roman" w:hAnsi="Times New Roman"/>
          <w:bCs/>
          <w:spacing w:val="-3"/>
          <w:sz w:val="28"/>
          <w:szCs w:val="28"/>
        </w:rPr>
        <w:t>е</w:t>
      </w:r>
      <w:r w:rsidR="00BA4776" w:rsidRPr="008A3E61"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, </w:t>
      </w:r>
      <w:r w:rsidR="00BA4776"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автоматически </w:t>
      </w:r>
      <w:r w:rsidR="00BA4776" w:rsidRPr="008A3E61">
        <w:rPr>
          <w:rFonts w:ascii="Times New Roman" w:eastAsia="Times New Roman" w:hAnsi="Times New Roman"/>
          <w:bCs/>
          <w:spacing w:val="-3"/>
          <w:sz w:val="28"/>
          <w:szCs w:val="28"/>
        </w:rPr>
        <w:t>оцен</w:t>
      </w:r>
      <w:r w:rsidR="00BA4776">
        <w:rPr>
          <w:rFonts w:ascii="Times New Roman" w:eastAsia="Times New Roman" w:hAnsi="Times New Roman"/>
          <w:bCs/>
          <w:spacing w:val="-3"/>
          <w:sz w:val="28"/>
          <w:szCs w:val="28"/>
        </w:rPr>
        <w:t>ивать ответы студентов с занесением в зачетную книжку</w:t>
      </w:r>
      <w:r w:rsidR="00BA4776" w:rsidRPr="00A7562B"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 </w:t>
      </w:r>
      <w:r w:rsidR="00BA4776"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в режиме </w:t>
      </w:r>
      <w:r w:rsidR="00BA4776">
        <w:rPr>
          <w:rFonts w:ascii="Times New Roman" w:eastAsia="Times New Roman" w:hAnsi="Times New Roman"/>
          <w:bCs/>
          <w:spacing w:val="-3"/>
          <w:sz w:val="28"/>
          <w:szCs w:val="28"/>
          <w:lang w:val="en-US"/>
        </w:rPr>
        <w:t>off</w:t>
      </w:r>
      <w:r w:rsidR="00BA4776" w:rsidRPr="00A7562B">
        <w:rPr>
          <w:rFonts w:ascii="Times New Roman" w:eastAsia="Times New Roman" w:hAnsi="Times New Roman"/>
          <w:bCs/>
          <w:spacing w:val="-3"/>
          <w:sz w:val="28"/>
          <w:szCs w:val="28"/>
        </w:rPr>
        <w:t>-</w:t>
      </w:r>
      <w:r w:rsidR="00BA4776">
        <w:rPr>
          <w:rFonts w:ascii="Times New Roman" w:eastAsia="Times New Roman" w:hAnsi="Times New Roman"/>
          <w:bCs/>
          <w:spacing w:val="-3"/>
          <w:sz w:val="28"/>
          <w:szCs w:val="28"/>
          <w:lang w:val="en-US"/>
        </w:rPr>
        <w:t>line</w:t>
      </w:r>
      <w:r w:rsidR="00BA4776" w:rsidRPr="008A3E61"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, обмениваться файлами и сообщениями, </w:t>
      </w:r>
      <w:r w:rsidR="00BA4776"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проводить видеоконференции в режиме </w:t>
      </w:r>
      <w:r w:rsidR="00BA4776">
        <w:rPr>
          <w:rFonts w:ascii="Times New Roman" w:eastAsia="Times New Roman" w:hAnsi="Times New Roman"/>
          <w:bCs/>
          <w:spacing w:val="-3"/>
          <w:sz w:val="28"/>
          <w:szCs w:val="28"/>
          <w:lang w:val="en-US"/>
        </w:rPr>
        <w:t>on</w:t>
      </w:r>
      <w:r w:rsidR="00BA4776" w:rsidRPr="00A7562B">
        <w:rPr>
          <w:rFonts w:ascii="Times New Roman" w:eastAsia="Times New Roman" w:hAnsi="Times New Roman"/>
          <w:bCs/>
          <w:spacing w:val="-3"/>
          <w:sz w:val="28"/>
          <w:szCs w:val="28"/>
        </w:rPr>
        <w:t>-</w:t>
      </w:r>
      <w:r w:rsidR="00BA4776">
        <w:rPr>
          <w:rFonts w:ascii="Times New Roman" w:eastAsia="Times New Roman" w:hAnsi="Times New Roman"/>
          <w:bCs/>
          <w:spacing w:val="-3"/>
          <w:sz w:val="28"/>
          <w:szCs w:val="28"/>
          <w:lang w:val="en-US"/>
        </w:rPr>
        <w:t>line</w:t>
      </w:r>
      <w:r w:rsidR="00BA4776"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 и др.</w:t>
      </w:r>
    </w:p>
    <w:p w:rsidR="00D02428" w:rsidRDefault="00D02428" w:rsidP="00CA79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 w:rsidRPr="00D94F79">
        <w:rPr>
          <w:rFonts w:ascii="Times New Roman" w:eastAsia="Times New Roman" w:hAnsi="Times New Roman"/>
          <w:spacing w:val="-3"/>
          <w:sz w:val="28"/>
          <w:szCs w:val="28"/>
        </w:rPr>
        <w:t>На основе это</w:t>
      </w:r>
      <w:r>
        <w:rPr>
          <w:rFonts w:ascii="Times New Roman" w:eastAsia="Times New Roman" w:hAnsi="Times New Roman"/>
          <w:spacing w:val="-3"/>
          <w:sz w:val="28"/>
          <w:szCs w:val="28"/>
        </w:rPr>
        <w:t>й</w:t>
      </w:r>
      <w:r w:rsidRPr="00D94F79">
        <w:rPr>
          <w:rFonts w:ascii="Times New Roman" w:eastAsia="Times New Roman" w:hAnsi="Times New Roman"/>
          <w:spacing w:val="-3"/>
          <w:sz w:val="28"/>
          <w:szCs w:val="28"/>
        </w:rPr>
        <w:t xml:space="preserve"> системы создан сайт кафедры «Инженерн</w:t>
      </w:r>
      <w:r>
        <w:rPr>
          <w:rFonts w:ascii="Times New Roman" w:eastAsia="Times New Roman" w:hAnsi="Times New Roman"/>
          <w:spacing w:val="-3"/>
          <w:sz w:val="28"/>
          <w:szCs w:val="28"/>
        </w:rPr>
        <w:t>ая</w:t>
      </w:r>
      <w:r w:rsidRPr="00D94F79">
        <w:rPr>
          <w:rFonts w:ascii="Times New Roman" w:eastAsia="Times New Roman" w:hAnsi="Times New Roman"/>
          <w:spacing w:val="-3"/>
          <w:sz w:val="28"/>
          <w:szCs w:val="28"/>
        </w:rPr>
        <w:t xml:space="preserve"> геодези</w:t>
      </w:r>
      <w:r>
        <w:rPr>
          <w:rFonts w:ascii="Times New Roman" w:eastAsia="Times New Roman" w:hAnsi="Times New Roman"/>
          <w:spacing w:val="-3"/>
          <w:sz w:val="28"/>
          <w:szCs w:val="28"/>
        </w:rPr>
        <w:t>я</w:t>
      </w:r>
      <w:r w:rsidRPr="00D94F79">
        <w:rPr>
          <w:rFonts w:ascii="Times New Roman" w:eastAsia="Times New Roman" w:hAnsi="Times New Roman"/>
          <w:spacing w:val="-3"/>
          <w:sz w:val="28"/>
          <w:szCs w:val="28"/>
        </w:rPr>
        <w:t>»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(Э.Ф. </w:t>
      </w:r>
      <w:proofErr w:type="spellStart"/>
      <w:r>
        <w:rPr>
          <w:rFonts w:ascii="Times New Roman" w:eastAsia="Times New Roman" w:hAnsi="Times New Roman"/>
          <w:spacing w:val="-3"/>
          <w:sz w:val="28"/>
          <w:szCs w:val="28"/>
        </w:rPr>
        <w:t>Кочетова</w:t>
      </w:r>
      <w:proofErr w:type="spellEnd"/>
      <w:r>
        <w:rPr>
          <w:rFonts w:ascii="Times New Roman" w:eastAsia="Times New Roman" w:hAnsi="Times New Roman"/>
          <w:spacing w:val="-3"/>
          <w:sz w:val="28"/>
          <w:szCs w:val="28"/>
        </w:rPr>
        <w:t xml:space="preserve">, И.И. </w:t>
      </w:r>
      <w:proofErr w:type="spellStart"/>
      <w:r>
        <w:rPr>
          <w:rFonts w:ascii="Times New Roman" w:eastAsia="Times New Roman" w:hAnsi="Times New Roman"/>
          <w:spacing w:val="-3"/>
          <w:sz w:val="28"/>
          <w:szCs w:val="28"/>
        </w:rPr>
        <w:t>Акрицкая</w:t>
      </w:r>
      <w:proofErr w:type="spellEnd"/>
      <w:r>
        <w:rPr>
          <w:rFonts w:ascii="Times New Roman" w:eastAsia="Times New Roman" w:hAnsi="Times New Roman"/>
          <w:spacing w:val="-3"/>
          <w:sz w:val="28"/>
          <w:szCs w:val="28"/>
        </w:rPr>
        <w:t>)</w:t>
      </w:r>
      <w:r w:rsidRPr="00D94F79">
        <w:rPr>
          <w:rFonts w:ascii="Times New Roman" w:eastAsia="Times New Roman" w:hAnsi="Times New Roman"/>
          <w:spacing w:val="-3"/>
          <w:sz w:val="28"/>
          <w:szCs w:val="28"/>
        </w:rPr>
        <w:t xml:space="preserve">. </w:t>
      </w:r>
    </w:p>
    <w:p w:rsidR="00D02428" w:rsidRPr="008A3E61" w:rsidRDefault="00D02428" w:rsidP="00CA7958">
      <w:pPr>
        <w:widowControl w:val="0"/>
        <w:spacing w:after="0" w:line="240" w:lineRule="auto"/>
        <w:ind w:firstLine="320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7"/>
          <w:szCs w:val="27"/>
        </w:rPr>
        <w:t xml:space="preserve">   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Студенты </w:t>
      </w:r>
      <w:r w:rsidR="00DA5166">
        <w:rPr>
          <w:rFonts w:ascii="Times New Roman" w:eastAsia="Times New Roman" w:hAnsi="Times New Roman"/>
          <w:spacing w:val="-3"/>
          <w:sz w:val="28"/>
          <w:szCs w:val="28"/>
        </w:rPr>
        <w:t>должны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записаться на курсы </w:t>
      </w:r>
      <w:r w:rsidRPr="008A3E61">
        <w:rPr>
          <w:rFonts w:ascii="Times New Roman" w:eastAsia="Times New Roman" w:hAnsi="Times New Roman"/>
          <w:spacing w:val="-3"/>
          <w:sz w:val="28"/>
          <w:szCs w:val="28"/>
          <w:lang w:val="en-US"/>
        </w:rPr>
        <w:t>Tandem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е-</w:t>
      </w:r>
      <w:r w:rsidRPr="00177F93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A3E61">
        <w:rPr>
          <w:rFonts w:ascii="Times New Roman" w:eastAsia="Times New Roman" w:hAnsi="Times New Roman"/>
          <w:spacing w:val="-3"/>
          <w:sz w:val="28"/>
          <w:szCs w:val="28"/>
          <w:lang w:val="en-US"/>
        </w:rPr>
        <w:t>Learning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и пользоваться материалами сайта кафедры «Инженерной геодезии» ННГАСУ.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</w:p>
    <w:p w:rsidR="001F6EA3" w:rsidRDefault="00D02428" w:rsidP="00CA7958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Каждый пользователь </w:t>
      </w:r>
      <w:r w:rsidRPr="008A3E61">
        <w:rPr>
          <w:rFonts w:ascii="Times New Roman" w:eastAsia="Times New Roman" w:hAnsi="Times New Roman"/>
          <w:spacing w:val="-3"/>
          <w:sz w:val="28"/>
          <w:szCs w:val="28"/>
          <w:lang w:val="en-US"/>
        </w:rPr>
        <w:t>Tandem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A3E61">
        <w:rPr>
          <w:rFonts w:ascii="Times New Roman" w:eastAsia="Times New Roman" w:hAnsi="Times New Roman"/>
          <w:spacing w:val="-3"/>
          <w:sz w:val="28"/>
          <w:szCs w:val="28"/>
          <w:lang w:val="en-US"/>
        </w:rPr>
        <w:t>e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-</w:t>
      </w:r>
      <w:r w:rsidRPr="008A3E61">
        <w:rPr>
          <w:rFonts w:ascii="Times New Roman" w:eastAsia="Times New Roman" w:hAnsi="Times New Roman"/>
          <w:spacing w:val="-3"/>
          <w:sz w:val="28"/>
          <w:szCs w:val="28"/>
          <w:lang w:val="en-US"/>
        </w:rPr>
        <w:t>Learning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имеет доступ к своему персональному рабочему пространству. Ресурсы учебного сайта преподавателя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: </w:t>
      </w:r>
      <w:proofErr w:type="spellStart"/>
      <w:r w:rsidRPr="008A3E61">
        <w:rPr>
          <w:rFonts w:ascii="Times New Roman" w:eastAsia="Times New Roman" w:hAnsi="Times New Roman"/>
          <w:spacing w:val="-3"/>
          <w:sz w:val="28"/>
          <w:szCs w:val="28"/>
        </w:rPr>
        <w:t>видеолекции</w:t>
      </w:r>
      <w:proofErr w:type="spellEnd"/>
      <w:r w:rsidRPr="008A3E61">
        <w:rPr>
          <w:rFonts w:ascii="Times New Roman" w:eastAsia="Times New Roman" w:hAnsi="Times New Roman"/>
          <w:spacing w:val="-3"/>
          <w:sz w:val="28"/>
          <w:szCs w:val="28"/>
        </w:rPr>
        <w:t>, тесты,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экзамены, 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практические задания, дискуссия на форуме, практикумы по решению задач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, ссылки на электронные ресурсы библиотеки ННГАСУ и др. </w:t>
      </w:r>
    </w:p>
    <w:p w:rsidR="00D02428" w:rsidRDefault="001F6EA3" w:rsidP="00CA7958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Сайт с</w:t>
      </w:r>
      <w:r w:rsidR="00D02428">
        <w:rPr>
          <w:rFonts w:ascii="Times New Roman" w:eastAsia="Times New Roman" w:hAnsi="Times New Roman"/>
          <w:spacing w:val="-3"/>
          <w:sz w:val="28"/>
          <w:szCs w:val="28"/>
        </w:rPr>
        <w:t xml:space="preserve">одержит рабочую программу «Инженерная геодезия» для студентов направления «Строительство», </w:t>
      </w:r>
      <w:r w:rsidR="00785413">
        <w:rPr>
          <w:rFonts w:ascii="Times New Roman" w:eastAsia="Times New Roman" w:hAnsi="Times New Roman"/>
          <w:spacing w:val="-3"/>
          <w:sz w:val="28"/>
          <w:szCs w:val="28"/>
        </w:rPr>
        <w:t xml:space="preserve">в электронном виде </w:t>
      </w:r>
      <w:r w:rsidR="00D02428">
        <w:rPr>
          <w:rFonts w:ascii="Times New Roman" w:eastAsia="Times New Roman" w:hAnsi="Times New Roman"/>
          <w:spacing w:val="-3"/>
          <w:sz w:val="28"/>
          <w:szCs w:val="28"/>
        </w:rPr>
        <w:t>учебн</w:t>
      </w:r>
      <w:r>
        <w:rPr>
          <w:rFonts w:ascii="Times New Roman" w:eastAsia="Times New Roman" w:hAnsi="Times New Roman"/>
          <w:spacing w:val="-3"/>
          <w:sz w:val="28"/>
          <w:szCs w:val="28"/>
        </w:rPr>
        <w:t>ые</w:t>
      </w:r>
      <w:r w:rsidR="00D02428">
        <w:rPr>
          <w:rFonts w:ascii="Times New Roman" w:eastAsia="Times New Roman" w:hAnsi="Times New Roman"/>
          <w:spacing w:val="-3"/>
          <w:sz w:val="28"/>
          <w:szCs w:val="28"/>
        </w:rPr>
        <w:t xml:space="preserve"> пособи</w:t>
      </w:r>
      <w:r>
        <w:rPr>
          <w:rFonts w:ascii="Times New Roman" w:eastAsia="Times New Roman" w:hAnsi="Times New Roman"/>
          <w:spacing w:val="-3"/>
          <w:sz w:val="28"/>
          <w:szCs w:val="28"/>
        </w:rPr>
        <w:t>я</w:t>
      </w:r>
      <w:r w:rsidR="00D02428">
        <w:rPr>
          <w:rFonts w:ascii="Times New Roman" w:eastAsia="Times New Roman" w:hAnsi="Times New Roman"/>
          <w:spacing w:val="-3"/>
          <w:sz w:val="28"/>
          <w:szCs w:val="28"/>
        </w:rPr>
        <w:t>, дополнительную литературу</w:t>
      </w:r>
      <w:r w:rsidR="00D02428" w:rsidRPr="00A7562B">
        <w:rPr>
          <w:rFonts w:ascii="Times New Roman" w:eastAsia="Times New Roman" w:hAnsi="Times New Roman"/>
          <w:spacing w:val="-3"/>
          <w:sz w:val="28"/>
          <w:szCs w:val="28"/>
        </w:rPr>
        <w:t xml:space="preserve"> (</w:t>
      </w:r>
      <w:proofErr w:type="spellStart"/>
      <w:r w:rsidR="00D02428">
        <w:rPr>
          <w:rFonts w:ascii="Times New Roman" w:eastAsia="Times New Roman" w:hAnsi="Times New Roman"/>
          <w:spacing w:val="-3"/>
          <w:sz w:val="28"/>
          <w:szCs w:val="28"/>
        </w:rPr>
        <w:t>кейсовая</w:t>
      </w:r>
      <w:proofErr w:type="spellEnd"/>
      <w:r w:rsidR="00D02428">
        <w:rPr>
          <w:rFonts w:ascii="Times New Roman" w:eastAsia="Times New Roman" w:hAnsi="Times New Roman"/>
          <w:spacing w:val="-3"/>
          <w:sz w:val="28"/>
          <w:szCs w:val="28"/>
        </w:rPr>
        <w:t xml:space="preserve"> технология), </w:t>
      </w:r>
      <w:proofErr w:type="spellStart"/>
      <w:r w:rsidR="00D02428">
        <w:rPr>
          <w:rFonts w:ascii="Times New Roman" w:eastAsia="Times New Roman" w:hAnsi="Times New Roman"/>
          <w:spacing w:val="-3"/>
          <w:sz w:val="28"/>
          <w:szCs w:val="28"/>
        </w:rPr>
        <w:t>веб-ссылки</w:t>
      </w:r>
      <w:proofErr w:type="spellEnd"/>
      <w:r w:rsidR="00D02428">
        <w:rPr>
          <w:rFonts w:ascii="Times New Roman" w:eastAsia="Times New Roman" w:hAnsi="Times New Roman"/>
          <w:spacing w:val="-3"/>
          <w:sz w:val="28"/>
          <w:szCs w:val="28"/>
        </w:rPr>
        <w:t xml:space="preserve"> на сайт</w:t>
      </w:r>
      <w:r>
        <w:rPr>
          <w:rFonts w:ascii="Times New Roman" w:eastAsia="Times New Roman" w:hAnsi="Times New Roman"/>
          <w:spacing w:val="-3"/>
          <w:sz w:val="28"/>
          <w:szCs w:val="28"/>
        </w:rPr>
        <w:t>е</w:t>
      </w:r>
      <w:r w:rsidR="00D02428">
        <w:rPr>
          <w:rFonts w:ascii="Times New Roman" w:eastAsia="Times New Roman" w:hAnsi="Times New Roman"/>
          <w:spacing w:val="-3"/>
          <w:sz w:val="28"/>
          <w:szCs w:val="28"/>
        </w:rPr>
        <w:t xml:space="preserve"> кафедры инженерной геодезии, автоматизированный справочник «Классификация геодезических приборов», «Части геодезических приборов» и др. (Автоматизированный справочник был составлен под руководством </w:t>
      </w:r>
      <w:proofErr w:type="spellStart"/>
      <w:r w:rsidR="00D02428">
        <w:rPr>
          <w:rFonts w:ascii="Times New Roman" w:eastAsia="Times New Roman" w:hAnsi="Times New Roman"/>
          <w:spacing w:val="-3"/>
          <w:sz w:val="28"/>
          <w:szCs w:val="28"/>
        </w:rPr>
        <w:t>Кочетовой</w:t>
      </w:r>
      <w:proofErr w:type="spellEnd"/>
      <w:r w:rsidR="00D02428">
        <w:rPr>
          <w:rFonts w:ascii="Times New Roman" w:eastAsia="Times New Roman" w:hAnsi="Times New Roman"/>
          <w:spacing w:val="-3"/>
          <w:sz w:val="28"/>
          <w:szCs w:val="28"/>
        </w:rPr>
        <w:t xml:space="preserve"> Э.Ф</w:t>
      </w:r>
      <w:r>
        <w:rPr>
          <w:rFonts w:ascii="Times New Roman" w:eastAsia="Times New Roman" w:hAnsi="Times New Roman"/>
          <w:spacing w:val="-3"/>
          <w:sz w:val="28"/>
          <w:szCs w:val="28"/>
        </w:rPr>
        <w:t>)</w:t>
      </w:r>
      <w:r w:rsidR="00D02428"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D02428" w:rsidRPr="008A3E61" w:rsidRDefault="00D02428" w:rsidP="00CA7958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spacing w:val="-3"/>
          <w:sz w:val="28"/>
          <w:szCs w:val="28"/>
        </w:rPr>
        <w:t>Учебный сайт кафедры позволяет обеспечить своевременный круглосуточный доступ к электронным учебным материалам, получение консультаций, рекомендаций, оценок преподавателя. Преподаватель может оперативно переслать сообщения на электронную почту всем зарегистрированным учащимся на сайте. Учащиеся могут вовлекаться в обмен идеями или информацией вне зависимости от вовлеченности других участников в это же время.</w:t>
      </w:r>
    </w:p>
    <w:p w:rsidR="00D02428" w:rsidRPr="00A7562B" w:rsidRDefault="00D02428" w:rsidP="00CA7958">
      <w:pPr>
        <w:widowControl w:val="0"/>
        <w:spacing w:after="0" w:line="240" w:lineRule="auto"/>
        <w:ind w:firstLine="320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spacing w:val="-3"/>
          <w:sz w:val="28"/>
          <w:szCs w:val="28"/>
        </w:rPr>
        <w:t>Учебно-методические разработки преподавателей кафедры</w:t>
      </w:r>
      <w:r w:rsidR="0069303C">
        <w:rPr>
          <w:rFonts w:ascii="Times New Roman" w:eastAsia="Times New Roman" w:hAnsi="Times New Roman"/>
          <w:spacing w:val="-3"/>
          <w:sz w:val="28"/>
          <w:szCs w:val="28"/>
        </w:rPr>
        <w:t xml:space="preserve"> инженерной геодезии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содержат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большой теоретический материал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, 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доступный  любому 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lastRenderedPageBreak/>
        <w:t>пользователю, записавшемуся на курсы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. Сайт 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использ</w:t>
      </w:r>
      <w:r w:rsidR="0069303C">
        <w:rPr>
          <w:rFonts w:ascii="Times New Roman" w:eastAsia="Times New Roman" w:hAnsi="Times New Roman"/>
          <w:spacing w:val="-3"/>
          <w:sz w:val="28"/>
          <w:szCs w:val="28"/>
        </w:rPr>
        <w:t>уется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в проведении 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и контроле 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учебного процесса (преподаватель) и в его освоении 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(студент). Студенты могут выполнять различные задания, тестирование в отсутстви</w:t>
      </w:r>
      <w:r>
        <w:rPr>
          <w:rFonts w:ascii="Times New Roman" w:eastAsia="Times New Roman" w:hAnsi="Times New Roman"/>
          <w:spacing w:val="-3"/>
          <w:sz w:val="28"/>
          <w:szCs w:val="28"/>
        </w:rPr>
        <w:t>е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преподавателя, так как задания имеются уже на сайте</w:t>
      </w:r>
      <w:r>
        <w:rPr>
          <w:rFonts w:ascii="Times New Roman" w:eastAsia="Times New Roman" w:hAnsi="Times New Roman"/>
          <w:spacing w:val="-3"/>
          <w:sz w:val="28"/>
          <w:szCs w:val="28"/>
        </w:rPr>
        <w:t>, задано вре</w:t>
      </w:r>
      <w:r w:rsidR="001F6EA3">
        <w:rPr>
          <w:rFonts w:ascii="Times New Roman" w:eastAsia="Times New Roman" w:hAnsi="Times New Roman"/>
          <w:spacing w:val="-3"/>
          <w:sz w:val="28"/>
          <w:szCs w:val="28"/>
        </w:rPr>
        <w:t xml:space="preserve">мя начала, </w:t>
      </w:r>
      <w:proofErr w:type="gramStart"/>
      <w:r>
        <w:rPr>
          <w:rFonts w:ascii="Times New Roman" w:eastAsia="Times New Roman" w:hAnsi="Times New Roman"/>
          <w:spacing w:val="-3"/>
          <w:sz w:val="28"/>
          <w:szCs w:val="28"/>
        </w:rPr>
        <w:t>окончания</w:t>
      </w:r>
      <w:proofErr w:type="gramEnd"/>
      <w:r>
        <w:rPr>
          <w:rFonts w:ascii="Times New Roman" w:eastAsia="Times New Roman" w:hAnsi="Times New Roman"/>
          <w:spacing w:val="-3"/>
          <w:sz w:val="28"/>
          <w:szCs w:val="28"/>
        </w:rPr>
        <w:t xml:space="preserve"> выполнения заданий (регистрируется автоматически)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BA4776" w:rsidRPr="008A3E61" w:rsidRDefault="00BA4776" w:rsidP="00CA7958">
      <w:pPr>
        <w:widowControl w:val="0"/>
        <w:spacing w:after="0" w:line="240" w:lineRule="auto"/>
        <w:ind w:firstLine="320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Автоматически выставл</w:t>
      </w:r>
      <w:r w:rsidR="0069303C">
        <w:rPr>
          <w:rFonts w:ascii="Times New Roman" w:eastAsia="Times New Roman" w:hAnsi="Times New Roman"/>
          <w:spacing w:val="-3"/>
          <w:sz w:val="28"/>
          <w:szCs w:val="28"/>
        </w:rPr>
        <w:t>яются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оценки за тестирование, а в дальнейшем подводится итоговая оценка за курс. По желанию преподавателя оценка может автоматически выставляться в «Зачетную книжку». </w:t>
      </w:r>
    </w:p>
    <w:p w:rsidR="00BA4776" w:rsidRPr="008A3E61" w:rsidRDefault="00BA4776" w:rsidP="00CA7958">
      <w:pPr>
        <w:widowControl w:val="0"/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spacing w:val="-3"/>
          <w:sz w:val="28"/>
          <w:szCs w:val="28"/>
        </w:rPr>
        <w:t>Инструмент «Ресурсы»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(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«Файлы»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) – 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использован  для создания ресурсов дисциплины и содержит материал  для лекций  и цикл </w:t>
      </w:r>
      <w:proofErr w:type="spellStart"/>
      <w:r w:rsidRPr="008A3E61">
        <w:rPr>
          <w:rFonts w:ascii="Times New Roman" w:eastAsia="Times New Roman" w:hAnsi="Times New Roman"/>
          <w:spacing w:val="-3"/>
          <w:sz w:val="28"/>
          <w:szCs w:val="28"/>
        </w:rPr>
        <w:t>видеолекций</w:t>
      </w:r>
      <w:proofErr w:type="spellEnd"/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pacing w:val="-3"/>
          <w:sz w:val="28"/>
          <w:szCs w:val="28"/>
        </w:rPr>
        <w:t>Включает з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адания к тестированию студентов, рабочие программы «Инженерная геодезия»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и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«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Учебн</w:t>
      </w:r>
      <w:r>
        <w:rPr>
          <w:rFonts w:ascii="Times New Roman" w:eastAsia="Times New Roman" w:hAnsi="Times New Roman"/>
          <w:spacing w:val="-3"/>
          <w:sz w:val="28"/>
          <w:szCs w:val="28"/>
        </w:rPr>
        <w:t>ая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геодезическ</w:t>
      </w:r>
      <w:r>
        <w:rPr>
          <w:rFonts w:ascii="Times New Roman" w:eastAsia="Times New Roman" w:hAnsi="Times New Roman"/>
          <w:spacing w:val="-3"/>
          <w:sz w:val="28"/>
          <w:szCs w:val="28"/>
        </w:rPr>
        <w:t>ая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практик</w:t>
      </w:r>
      <w:r>
        <w:rPr>
          <w:rFonts w:ascii="Times New Roman" w:eastAsia="Times New Roman" w:hAnsi="Times New Roman"/>
          <w:spacing w:val="-3"/>
          <w:sz w:val="28"/>
          <w:szCs w:val="28"/>
        </w:rPr>
        <w:t>а»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. </w:t>
      </w:r>
    </w:p>
    <w:p w:rsidR="00BA4776" w:rsidRDefault="00BA4776" w:rsidP="00CA7958">
      <w:pPr>
        <w:widowControl w:val="0"/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Э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то позволяет </w:t>
      </w:r>
      <w:r w:rsidR="0069303C">
        <w:rPr>
          <w:rFonts w:ascii="Times New Roman" w:eastAsia="Times New Roman" w:hAnsi="Times New Roman"/>
          <w:spacing w:val="-3"/>
          <w:sz w:val="28"/>
          <w:szCs w:val="28"/>
        </w:rPr>
        <w:t>студентам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познакомиться  с материалами дисциплины и графиком учебной работы, а также увидеть список литературы, которую можно использовать для более глубокого изучения дисциплины </w:t>
      </w:r>
      <w:r>
        <w:rPr>
          <w:rFonts w:ascii="Times New Roman" w:eastAsia="Times New Roman" w:hAnsi="Times New Roman"/>
          <w:spacing w:val="-3"/>
          <w:sz w:val="28"/>
          <w:szCs w:val="28"/>
        </w:rPr>
        <w:t>«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Инженерная геодезия</w:t>
      </w:r>
      <w:r>
        <w:rPr>
          <w:rFonts w:ascii="Times New Roman" w:eastAsia="Times New Roman" w:hAnsi="Times New Roman"/>
          <w:spacing w:val="-3"/>
          <w:sz w:val="28"/>
          <w:szCs w:val="28"/>
        </w:rPr>
        <w:t>»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. Данный инструмент способствует самостоятельной работе студентов, подготовк</w:t>
      </w:r>
      <w:r>
        <w:rPr>
          <w:rFonts w:ascii="Times New Roman" w:eastAsia="Times New Roman" w:hAnsi="Times New Roman"/>
          <w:spacing w:val="-3"/>
          <w:sz w:val="28"/>
          <w:szCs w:val="28"/>
        </w:rPr>
        <w:t>е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к лекциям и лабораторным работам, а также к </w:t>
      </w:r>
      <w:r>
        <w:rPr>
          <w:rFonts w:ascii="Times New Roman" w:eastAsia="Times New Roman" w:hAnsi="Times New Roman"/>
          <w:spacing w:val="-3"/>
          <w:sz w:val="28"/>
          <w:szCs w:val="28"/>
        </w:rPr>
        <w:t>предметной Олимпиаде.</w:t>
      </w:r>
    </w:p>
    <w:p w:rsidR="00BA4776" w:rsidRPr="008A3E61" w:rsidRDefault="00BA4776" w:rsidP="00CA7958">
      <w:pPr>
        <w:widowControl w:val="0"/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 w:rsidRPr="009D2FB3">
        <w:rPr>
          <w:rFonts w:ascii="Times New Roman" w:eastAsia="Times New Roman" w:hAnsi="Times New Roman"/>
          <w:spacing w:val="-3"/>
          <w:sz w:val="28"/>
          <w:szCs w:val="28"/>
        </w:rPr>
        <w:t>Инструмент  «Задания»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– </w:t>
      </w:r>
      <w:r w:rsidRPr="009D2FB3">
        <w:rPr>
          <w:rFonts w:ascii="Times New Roman" w:eastAsia="Times New Roman" w:hAnsi="Times New Roman"/>
          <w:spacing w:val="-3"/>
          <w:sz w:val="28"/>
          <w:szCs w:val="28"/>
        </w:rPr>
        <w:t>содержит перечень вопросов  и практических задач для подготовки к промежуточной аттестации. Например</w:t>
      </w:r>
      <w:r>
        <w:rPr>
          <w:rFonts w:ascii="Times New Roman" w:eastAsia="Times New Roman" w:hAnsi="Times New Roman"/>
          <w:spacing w:val="-3"/>
          <w:sz w:val="28"/>
          <w:szCs w:val="28"/>
        </w:rPr>
        <w:t>,</w:t>
      </w:r>
      <w:r w:rsidRPr="009D2FB3">
        <w:rPr>
          <w:rFonts w:ascii="Times New Roman" w:eastAsia="Times New Roman" w:hAnsi="Times New Roman"/>
          <w:spacing w:val="-3"/>
          <w:sz w:val="28"/>
          <w:szCs w:val="28"/>
        </w:rPr>
        <w:t xml:space="preserve"> оценочные средства для проведения </w:t>
      </w:r>
      <w:r>
        <w:rPr>
          <w:rFonts w:ascii="Times New Roman" w:eastAsia="Times New Roman" w:hAnsi="Times New Roman"/>
          <w:spacing w:val="-3"/>
          <w:sz w:val="28"/>
          <w:szCs w:val="28"/>
        </w:rPr>
        <w:t>экзамена</w:t>
      </w:r>
      <w:r w:rsidRPr="009D2FB3">
        <w:rPr>
          <w:rFonts w:ascii="Times New Roman" w:eastAsia="Times New Roman" w:hAnsi="Times New Roman"/>
          <w:spacing w:val="-3"/>
          <w:sz w:val="28"/>
          <w:szCs w:val="28"/>
        </w:rPr>
        <w:t xml:space="preserve"> по дисциплине  «Инженерная геодезия </w:t>
      </w:r>
      <w:r>
        <w:rPr>
          <w:rFonts w:ascii="Times New Roman" w:eastAsia="Times New Roman" w:hAnsi="Times New Roman"/>
          <w:spacing w:val="-3"/>
          <w:sz w:val="28"/>
          <w:szCs w:val="28"/>
        </w:rPr>
        <w:t>1</w:t>
      </w:r>
      <w:r w:rsidRPr="009D2FB3">
        <w:rPr>
          <w:rFonts w:ascii="Times New Roman" w:eastAsia="Times New Roman" w:hAnsi="Times New Roman"/>
          <w:spacing w:val="-3"/>
          <w:sz w:val="28"/>
          <w:szCs w:val="28"/>
        </w:rPr>
        <w:t>»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и </w:t>
      </w:r>
      <w:r w:rsidRPr="009D2FB3">
        <w:rPr>
          <w:rFonts w:ascii="Times New Roman" w:eastAsia="Times New Roman" w:hAnsi="Times New Roman"/>
          <w:spacing w:val="-3"/>
          <w:sz w:val="28"/>
          <w:szCs w:val="28"/>
        </w:rPr>
        <w:t xml:space="preserve">зачета по дисциплине  «Инженерная геодезия </w:t>
      </w:r>
      <w:r>
        <w:rPr>
          <w:rFonts w:ascii="Times New Roman" w:eastAsia="Times New Roman" w:hAnsi="Times New Roman"/>
          <w:spacing w:val="-3"/>
          <w:sz w:val="28"/>
          <w:szCs w:val="28"/>
        </w:rPr>
        <w:t>2</w:t>
      </w:r>
      <w:r w:rsidRPr="009D2FB3">
        <w:rPr>
          <w:rFonts w:ascii="Times New Roman" w:eastAsia="Times New Roman" w:hAnsi="Times New Roman"/>
          <w:spacing w:val="-3"/>
          <w:sz w:val="28"/>
          <w:szCs w:val="28"/>
        </w:rPr>
        <w:t>».</w:t>
      </w:r>
    </w:p>
    <w:p w:rsidR="00BA4776" w:rsidRPr="008A3E61" w:rsidRDefault="00BA4776" w:rsidP="00CA7958">
      <w:pPr>
        <w:widowControl w:val="0"/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spacing w:val="-3"/>
          <w:sz w:val="28"/>
          <w:szCs w:val="28"/>
        </w:rPr>
        <w:t>Инструмент «Тесты и экзамены»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– 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здесь выложено </w:t>
      </w:r>
      <w:r w:rsidR="0069303C">
        <w:rPr>
          <w:rFonts w:ascii="Times New Roman" w:eastAsia="Times New Roman" w:hAnsi="Times New Roman"/>
          <w:spacing w:val="-3"/>
          <w:sz w:val="28"/>
          <w:szCs w:val="28"/>
        </w:rPr>
        <w:t xml:space="preserve">по 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2 </w:t>
      </w:r>
      <w:r w:rsidR="00974BC3">
        <w:rPr>
          <w:rFonts w:ascii="Times New Roman" w:eastAsia="Times New Roman" w:hAnsi="Times New Roman"/>
          <w:spacing w:val="-3"/>
          <w:sz w:val="28"/>
          <w:szCs w:val="28"/>
        </w:rPr>
        <w:t>комплекта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тестов для защиты лабораторной работы «Работа с топографической картой»</w:t>
      </w:r>
      <w:r w:rsidR="0069303C">
        <w:rPr>
          <w:rFonts w:ascii="Times New Roman" w:eastAsia="Times New Roman" w:hAnsi="Times New Roman"/>
          <w:spacing w:val="-3"/>
          <w:sz w:val="28"/>
          <w:szCs w:val="28"/>
        </w:rPr>
        <w:t>, «Рисовка рельефа», «Расчетная часть РГР№1»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. По результатам тестирования, итоги  автоматически  были занесены в «Журнал успева</w:t>
      </w:r>
      <w:r>
        <w:rPr>
          <w:rFonts w:ascii="Times New Roman" w:eastAsia="Times New Roman" w:hAnsi="Times New Roman"/>
          <w:spacing w:val="-3"/>
          <w:sz w:val="28"/>
          <w:szCs w:val="28"/>
        </w:rPr>
        <w:t>е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мости»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(зачетная книжка)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, который содержит оценки за курс,  тест, зачет, экзамен, а также  </w:t>
      </w:r>
      <w:r>
        <w:rPr>
          <w:rFonts w:ascii="Times New Roman" w:eastAsia="Times New Roman" w:hAnsi="Times New Roman"/>
          <w:spacing w:val="-3"/>
          <w:sz w:val="28"/>
          <w:szCs w:val="28"/>
        </w:rPr>
        <w:t>время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сдачи, средний балл.</w:t>
      </w:r>
    </w:p>
    <w:p w:rsidR="00BA4776" w:rsidRDefault="00BA4776" w:rsidP="00CA7958">
      <w:pPr>
        <w:widowControl w:val="0"/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Те</w:t>
      </w:r>
      <w:proofErr w:type="gramStart"/>
      <w:r>
        <w:rPr>
          <w:rFonts w:ascii="Times New Roman" w:eastAsia="Times New Roman" w:hAnsi="Times New Roman"/>
          <w:spacing w:val="-3"/>
          <w:sz w:val="28"/>
          <w:szCs w:val="28"/>
        </w:rPr>
        <w:t>ст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вкл</w:t>
      </w:r>
      <w:proofErr w:type="gramEnd"/>
      <w:r w:rsidRPr="008A3E61">
        <w:rPr>
          <w:rFonts w:ascii="Times New Roman" w:eastAsia="Times New Roman" w:hAnsi="Times New Roman"/>
          <w:spacing w:val="-3"/>
          <w:sz w:val="28"/>
          <w:szCs w:val="28"/>
        </w:rPr>
        <w:t>юч</w:t>
      </w:r>
      <w:r w:rsidR="00974BC3">
        <w:rPr>
          <w:rFonts w:ascii="Times New Roman" w:eastAsia="Times New Roman" w:hAnsi="Times New Roman"/>
          <w:spacing w:val="-3"/>
          <w:sz w:val="28"/>
          <w:szCs w:val="28"/>
        </w:rPr>
        <w:t>ает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1</w:t>
      </w:r>
      <w:r w:rsidR="00974BC3">
        <w:rPr>
          <w:rFonts w:ascii="Times New Roman" w:eastAsia="Times New Roman" w:hAnsi="Times New Roman"/>
          <w:spacing w:val="-3"/>
          <w:sz w:val="28"/>
          <w:szCs w:val="28"/>
        </w:rPr>
        <w:t>6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вопросов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, каждый вопрос 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оценива</w:t>
      </w:r>
      <w:r w:rsidR="00974BC3">
        <w:rPr>
          <w:rFonts w:ascii="Times New Roman" w:eastAsia="Times New Roman" w:hAnsi="Times New Roman"/>
          <w:spacing w:val="-3"/>
          <w:sz w:val="28"/>
          <w:szCs w:val="28"/>
        </w:rPr>
        <w:t>етс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я </w:t>
      </w:r>
      <w:r w:rsidR="00974BC3">
        <w:rPr>
          <w:rFonts w:ascii="Times New Roman" w:eastAsia="Times New Roman" w:hAnsi="Times New Roman"/>
          <w:spacing w:val="-3"/>
          <w:sz w:val="28"/>
          <w:szCs w:val="28"/>
        </w:rPr>
        <w:t>разным количеством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балл</w:t>
      </w:r>
      <w:r w:rsidR="00974BC3">
        <w:rPr>
          <w:rFonts w:ascii="Times New Roman" w:eastAsia="Times New Roman" w:hAnsi="Times New Roman"/>
          <w:spacing w:val="-3"/>
          <w:sz w:val="28"/>
          <w:szCs w:val="28"/>
        </w:rPr>
        <w:t>ов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. На сайте можно посмотреть  все сданные тесты и результаты, посмотреть  только засчита</w:t>
      </w:r>
      <w:r>
        <w:rPr>
          <w:rFonts w:ascii="Times New Roman" w:eastAsia="Times New Roman" w:hAnsi="Times New Roman"/>
          <w:spacing w:val="-3"/>
          <w:sz w:val="28"/>
          <w:szCs w:val="28"/>
        </w:rPr>
        <w:t>нные результаты, правильность</w:t>
      </w:r>
      <w:r w:rsidR="00785413">
        <w:rPr>
          <w:rFonts w:ascii="Times New Roman" w:eastAsia="Times New Roman" w:hAnsi="Times New Roman"/>
          <w:spacing w:val="-3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длительность выполнения теста. </w:t>
      </w:r>
    </w:p>
    <w:p w:rsidR="00BA4776" w:rsidRPr="008A3E61" w:rsidRDefault="00BA4776" w:rsidP="00CA7958">
      <w:pPr>
        <w:widowControl w:val="0"/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«Фонды вопросов» служат для систематизации</w:t>
      </w:r>
      <w:r w:rsidR="00974BC3">
        <w:rPr>
          <w:rFonts w:ascii="Times New Roman" w:eastAsia="Times New Roman" w:hAnsi="Times New Roman"/>
          <w:spacing w:val="-3"/>
          <w:sz w:val="28"/>
          <w:szCs w:val="28"/>
        </w:rPr>
        <w:t xml:space="preserve"> и хранения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вопросов. Вопросы фондов можно копировать и перемещать, есть возможность случайной выборки.</w:t>
      </w:r>
    </w:p>
    <w:p w:rsidR="00BA4776" w:rsidRPr="008A3E61" w:rsidRDefault="00BA4776" w:rsidP="00E96C8E">
      <w:pPr>
        <w:widowControl w:val="0"/>
        <w:shd w:val="clear" w:color="auto" w:fill="FFFFFF"/>
        <w:spacing w:after="0" w:line="240" w:lineRule="auto"/>
        <w:ind w:left="20" w:right="360" w:firstLine="320"/>
        <w:rPr>
          <w:rFonts w:ascii="Times New Roman" w:eastAsia="Times New Roman" w:hAnsi="Times New Roman"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spacing w:val="-3"/>
          <w:sz w:val="28"/>
          <w:szCs w:val="28"/>
        </w:rPr>
        <w:t>Инструмент «Список участников»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– 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содержит  фамилии студентов, их электронные адреса.</w:t>
      </w:r>
    </w:p>
    <w:p w:rsidR="00BA4776" w:rsidRPr="007E2BFA" w:rsidRDefault="00BA4776" w:rsidP="00E96C8E">
      <w:pPr>
        <w:widowControl w:val="0"/>
        <w:shd w:val="clear" w:color="auto" w:fill="FFFFFF"/>
        <w:spacing w:after="0" w:line="240" w:lineRule="auto"/>
        <w:ind w:left="20" w:right="360" w:firstLine="320"/>
        <w:rPr>
          <w:rFonts w:ascii="Times New Roman" w:eastAsia="Times New Roman" w:hAnsi="Times New Roman"/>
          <w:bCs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bCs/>
          <w:spacing w:val="-3"/>
          <w:sz w:val="28"/>
          <w:szCs w:val="28"/>
        </w:rPr>
        <w:t>Очень важен инструмент «Статистика»</w:t>
      </w:r>
      <w:r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–</w:t>
      </w:r>
      <w:r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 </w:t>
      </w:r>
      <w:r w:rsidRPr="008A3E61"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посещение, действие, ресурсы.  </w:t>
      </w:r>
    </w:p>
    <w:p w:rsidR="00BA4776" w:rsidRDefault="00BA4776" w:rsidP="00E96C8E">
      <w:pPr>
        <w:widowControl w:val="0"/>
        <w:shd w:val="clear" w:color="auto" w:fill="FFFFFF"/>
        <w:spacing w:after="0" w:line="240" w:lineRule="auto"/>
        <w:ind w:left="20" w:right="360" w:firstLine="320"/>
        <w:rPr>
          <w:rFonts w:ascii="Times New Roman" w:eastAsia="Times New Roman" w:hAnsi="Times New Roman"/>
          <w:bCs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 </w:t>
      </w:r>
    </w:p>
    <w:p w:rsidR="00BA4776" w:rsidRDefault="00BA4776" w:rsidP="00E96C8E">
      <w:pPr>
        <w:widowControl w:val="0"/>
        <w:shd w:val="clear" w:color="auto" w:fill="FFFFFF"/>
        <w:spacing w:after="0" w:line="240" w:lineRule="auto"/>
        <w:ind w:left="20" w:right="360" w:firstLine="320"/>
        <w:rPr>
          <w:rFonts w:ascii="Times New Roman" w:eastAsia="Times New Roman" w:hAnsi="Times New Roman"/>
          <w:bCs/>
          <w:spacing w:val="-3"/>
          <w:sz w:val="28"/>
          <w:szCs w:val="28"/>
        </w:rPr>
      </w:pPr>
    </w:p>
    <w:p w:rsidR="00BA4776" w:rsidRPr="008A3E61" w:rsidRDefault="00BA4776" w:rsidP="00E96C8E">
      <w:pPr>
        <w:widowControl w:val="0"/>
        <w:shd w:val="clear" w:color="auto" w:fill="FFFFFF"/>
        <w:spacing w:after="0" w:line="240" w:lineRule="auto"/>
        <w:ind w:left="20" w:right="360" w:firstLine="320"/>
        <w:rPr>
          <w:rFonts w:ascii="Times New Roman" w:eastAsia="Times New Roman" w:hAnsi="Times New Roman"/>
          <w:spacing w:val="-3"/>
          <w:sz w:val="28"/>
          <w:szCs w:val="28"/>
        </w:rPr>
      </w:pPr>
      <w:r w:rsidRPr="00C217BB">
        <w:rPr>
          <w:rFonts w:ascii="Times New Roman" w:eastAsia="Times New Roman" w:hAnsi="Times New Roman"/>
          <w:bCs/>
          <w:noProof/>
          <w:spacing w:val="-3"/>
          <w:sz w:val="28"/>
          <w:szCs w:val="28"/>
          <w:lang w:eastAsia="ru-RU"/>
        </w:rPr>
        <w:lastRenderedPageBreak/>
        <w:drawing>
          <wp:inline distT="0" distB="0" distL="0" distR="0">
            <wp:extent cx="5318263" cy="2991679"/>
            <wp:effectExtent l="19050" t="0" r="0" b="0"/>
            <wp:docPr id="4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7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263" cy="299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BA4776" w:rsidRDefault="00BA4776" w:rsidP="00E96C8E">
      <w:pPr>
        <w:widowControl w:val="0"/>
        <w:shd w:val="clear" w:color="auto" w:fill="FFFFFF"/>
        <w:spacing w:after="0" w:line="240" w:lineRule="auto"/>
        <w:ind w:left="20" w:right="360" w:firstLine="320"/>
        <w:jc w:val="both"/>
        <w:rPr>
          <w:rFonts w:ascii="Times New Roman" w:eastAsia="Times New Roman" w:hAnsi="Times New Roman"/>
          <w:bCs/>
          <w:spacing w:val="-3"/>
          <w:sz w:val="28"/>
          <w:szCs w:val="28"/>
        </w:rPr>
      </w:pPr>
    </w:p>
    <w:p w:rsidR="00BA4776" w:rsidRDefault="00BA4776" w:rsidP="00CA7958">
      <w:pPr>
        <w:spacing w:after="0" w:line="240" w:lineRule="auto"/>
        <w:jc w:val="center"/>
        <w:rPr>
          <w:rFonts w:ascii="Times New Roman" w:eastAsia="Times New Roman" w:hAnsi="Times New Roman"/>
          <w:bCs/>
          <w:spacing w:val="-3"/>
          <w:sz w:val="24"/>
          <w:szCs w:val="24"/>
        </w:rPr>
      </w:pPr>
      <w:r w:rsidRPr="009E4917">
        <w:rPr>
          <w:rFonts w:ascii="Times New Roman" w:eastAsia="Times New Roman" w:hAnsi="Times New Roman"/>
          <w:spacing w:val="-3"/>
          <w:sz w:val="24"/>
          <w:szCs w:val="24"/>
        </w:rPr>
        <w:t xml:space="preserve">Рис. 1. </w:t>
      </w:r>
      <w:r w:rsidRPr="009E4917">
        <w:rPr>
          <w:rFonts w:ascii="Times New Roman" w:eastAsia="Times New Roman" w:hAnsi="Times New Roman"/>
          <w:bCs/>
          <w:spacing w:val="-3"/>
          <w:sz w:val="24"/>
          <w:szCs w:val="24"/>
        </w:rPr>
        <w:t>Инструмент «Статистика» - вкладка посещение, действие, ресурсы.</w:t>
      </w:r>
    </w:p>
    <w:p w:rsidR="000D7034" w:rsidRPr="009E4917" w:rsidRDefault="000D7034" w:rsidP="00CA79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4776" w:rsidRPr="008A3E61" w:rsidRDefault="00BA4776" w:rsidP="00CA7958">
      <w:pPr>
        <w:widowControl w:val="0"/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Инструмент «Уроки» содержит материалы лекционных и лабораторных занятий, </w:t>
      </w:r>
      <w:r>
        <w:rPr>
          <w:rFonts w:ascii="Times New Roman" w:eastAsia="Times New Roman" w:hAnsi="Times New Roman"/>
          <w:bCs/>
          <w:spacing w:val="-3"/>
          <w:sz w:val="28"/>
          <w:szCs w:val="28"/>
        </w:rPr>
        <w:t>с</w:t>
      </w:r>
      <w:r w:rsidRPr="008A3E61">
        <w:rPr>
          <w:rFonts w:ascii="Times New Roman" w:eastAsia="Times New Roman" w:hAnsi="Times New Roman"/>
          <w:bCs/>
          <w:spacing w:val="-3"/>
          <w:sz w:val="28"/>
          <w:szCs w:val="28"/>
        </w:rPr>
        <w:t>туденты могут о</w:t>
      </w:r>
      <w:r>
        <w:rPr>
          <w:rFonts w:ascii="Times New Roman" w:eastAsia="Times New Roman" w:hAnsi="Times New Roman"/>
          <w:bCs/>
          <w:spacing w:val="-3"/>
          <w:sz w:val="28"/>
          <w:szCs w:val="28"/>
        </w:rPr>
        <w:t>знакомиться</w:t>
      </w:r>
      <w:r w:rsidRPr="008A3E61"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с </w:t>
      </w:r>
      <w:r w:rsidRPr="008A3E61">
        <w:rPr>
          <w:rFonts w:ascii="Times New Roman" w:eastAsia="Times New Roman" w:hAnsi="Times New Roman"/>
          <w:bCs/>
          <w:spacing w:val="-3"/>
          <w:sz w:val="28"/>
          <w:szCs w:val="28"/>
        </w:rPr>
        <w:t>м</w:t>
      </w:r>
      <w:r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атериалами будущих занятий, потому </w:t>
      </w:r>
      <w:r w:rsidRPr="008A3E61">
        <w:rPr>
          <w:rFonts w:ascii="Times New Roman" w:eastAsia="Times New Roman" w:hAnsi="Times New Roman"/>
          <w:bCs/>
          <w:spacing w:val="-3"/>
          <w:sz w:val="28"/>
          <w:szCs w:val="28"/>
        </w:rPr>
        <w:t>что видят темы</w:t>
      </w:r>
      <w:r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 и их </w:t>
      </w:r>
      <w:r w:rsidRPr="008A3E61">
        <w:rPr>
          <w:rFonts w:ascii="Times New Roman" w:eastAsia="Times New Roman" w:hAnsi="Times New Roman"/>
          <w:bCs/>
          <w:spacing w:val="-3"/>
          <w:sz w:val="28"/>
          <w:szCs w:val="28"/>
        </w:rPr>
        <w:t>содержани</w:t>
      </w:r>
      <w:r>
        <w:rPr>
          <w:rFonts w:ascii="Times New Roman" w:eastAsia="Times New Roman" w:hAnsi="Times New Roman"/>
          <w:bCs/>
          <w:spacing w:val="-3"/>
          <w:sz w:val="28"/>
          <w:szCs w:val="28"/>
        </w:rPr>
        <w:t>е</w:t>
      </w:r>
      <w:r w:rsidRPr="008A3E61">
        <w:rPr>
          <w:rFonts w:ascii="Times New Roman" w:eastAsia="Times New Roman" w:hAnsi="Times New Roman"/>
          <w:bCs/>
          <w:spacing w:val="-3"/>
          <w:sz w:val="28"/>
          <w:szCs w:val="28"/>
        </w:rPr>
        <w:t>. Например:</w:t>
      </w:r>
    </w:p>
    <w:p w:rsidR="00BA4776" w:rsidRPr="008A3E61" w:rsidRDefault="00BA4776" w:rsidP="00CA7958">
      <w:pPr>
        <w:widowControl w:val="0"/>
        <w:shd w:val="clear" w:color="auto" w:fill="FFFFFF"/>
        <w:spacing w:after="0" w:line="240" w:lineRule="auto"/>
        <w:ind w:firstLine="320"/>
        <w:rPr>
          <w:rFonts w:ascii="Times New Roman" w:eastAsia="Times New Roman" w:hAnsi="Times New Roman"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spacing w:val="-3"/>
          <w:sz w:val="28"/>
          <w:szCs w:val="28"/>
        </w:rPr>
        <w:t>Л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екционный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курс.</w:t>
      </w:r>
    </w:p>
    <w:p w:rsidR="00BA4776" w:rsidRPr="008A3E61" w:rsidRDefault="00BA4776" w:rsidP="00CA7958">
      <w:pPr>
        <w:widowControl w:val="0"/>
        <w:shd w:val="clear" w:color="auto" w:fill="FFFFFF"/>
        <w:spacing w:after="0" w:line="240" w:lineRule="auto"/>
        <w:ind w:firstLine="320"/>
        <w:rPr>
          <w:rFonts w:ascii="Times New Roman" w:eastAsia="Times New Roman" w:hAnsi="Times New Roman"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spacing w:val="-3"/>
          <w:sz w:val="28"/>
          <w:szCs w:val="28"/>
        </w:rPr>
        <w:t>1.1. Раздел 1 Осенний семестр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BA4776" w:rsidRPr="008A3E61" w:rsidRDefault="00BA4776" w:rsidP="00CA7958">
      <w:pPr>
        <w:widowControl w:val="0"/>
        <w:shd w:val="clear" w:color="auto" w:fill="FFFFFF"/>
        <w:spacing w:after="0" w:line="240" w:lineRule="auto"/>
        <w:ind w:firstLine="320"/>
        <w:rPr>
          <w:rFonts w:ascii="Times New Roman" w:eastAsia="Times New Roman" w:hAnsi="Times New Roman"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spacing w:val="-3"/>
          <w:sz w:val="28"/>
          <w:szCs w:val="28"/>
        </w:rPr>
        <w:t>1.2. Тема 1 Основные формы рельефа и их изображение на картах и планах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BA4776" w:rsidRPr="008A3E61" w:rsidRDefault="00BA4776" w:rsidP="00CA7958">
      <w:pPr>
        <w:widowControl w:val="0"/>
        <w:shd w:val="clear" w:color="auto" w:fill="FFFFFF"/>
        <w:spacing w:after="0" w:line="240" w:lineRule="auto"/>
        <w:ind w:firstLine="320"/>
        <w:rPr>
          <w:rFonts w:ascii="Times New Roman" w:eastAsia="Times New Roman" w:hAnsi="Times New Roman"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spacing w:val="-3"/>
          <w:sz w:val="28"/>
          <w:szCs w:val="28"/>
        </w:rPr>
        <w:t>1.3. Тема 2 Работа с топографической картой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BA4776" w:rsidRPr="008A3E61" w:rsidRDefault="00BA4776" w:rsidP="00CA7958">
      <w:pPr>
        <w:widowControl w:val="0"/>
        <w:shd w:val="clear" w:color="auto" w:fill="FFFFFF"/>
        <w:spacing w:after="0" w:line="240" w:lineRule="auto"/>
        <w:ind w:firstLine="320"/>
        <w:rPr>
          <w:rFonts w:ascii="Times New Roman" w:eastAsia="Times New Roman" w:hAnsi="Times New Roman"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spacing w:val="-3"/>
          <w:sz w:val="28"/>
          <w:szCs w:val="28"/>
        </w:rPr>
        <w:t>1.4. Тема 3 Угловые измерения, устройство теодолита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  <w:r w:rsidRPr="00535A67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Измерение горизонтальных и вертикальных углов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BA4776" w:rsidRDefault="00BA4776" w:rsidP="00CA7958">
      <w:pPr>
        <w:widowControl w:val="0"/>
        <w:shd w:val="clear" w:color="auto" w:fill="FFFFFF"/>
        <w:spacing w:after="0" w:line="240" w:lineRule="auto"/>
        <w:ind w:firstLine="320"/>
        <w:rPr>
          <w:rFonts w:ascii="Times New Roman" w:eastAsia="Times New Roman" w:hAnsi="Times New Roman"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spacing w:val="-3"/>
          <w:sz w:val="28"/>
          <w:szCs w:val="28"/>
        </w:rPr>
        <w:t>1.5. Тема 4 Угловые измерения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Поверки и юстировка теодолита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BA4776" w:rsidRDefault="00BA4776" w:rsidP="00CA7958">
      <w:pPr>
        <w:widowControl w:val="0"/>
        <w:shd w:val="clear" w:color="auto" w:fill="FFFFFF"/>
        <w:spacing w:after="0" w:line="240" w:lineRule="auto"/>
        <w:ind w:firstLine="320"/>
        <w:rPr>
          <w:rFonts w:ascii="Times New Roman" w:eastAsia="Times New Roman" w:hAnsi="Times New Roman"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1.6. </w:t>
      </w:r>
      <w:r>
        <w:rPr>
          <w:rFonts w:ascii="Times New Roman" w:eastAsia="Times New Roman" w:hAnsi="Times New Roman"/>
          <w:spacing w:val="-3"/>
          <w:sz w:val="28"/>
          <w:szCs w:val="28"/>
        </w:rPr>
        <w:t>Т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ема 5 Линейные измерения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  <w:r w:rsidRPr="00A066F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</w:p>
    <w:p w:rsidR="00BA4776" w:rsidRPr="008A3E61" w:rsidRDefault="00BA4776" w:rsidP="00CA7958">
      <w:pPr>
        <w:widowControl w:val="0"/>
        <w:shd w:val="clear" w:color="auto" w:fill="FFFFFF"/>
        <w:spacing w:after="0" w:line="240" w:lineRule="auto"/>
        <w:ind w:firstLine="320"/>
        <w:rPr>
          <w:rFonts w:ascii="Times New Roman" w:eastAsia="Times New Roman" w:hAnsi="Times New Roman"/>
          <w:spacing w:val="-3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 xml:space="preserve">1.7. Тема 6 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Устройство нивелира и работа с ним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BA4776" w:rsidRPr="008A3E61" w:rsidRDefault="00BA4776" w:rsidP="00CA7958">
      <w:pPr>
        <w:widowControl w:val="0"/>
        <w:shd w:val="clear" w:color="auto" w:fill="FFFFFF"/>
        <w:spacing w:after="0" w:line="240" w:lineRule="auto"/>
        <w:ind w:firstLine="320"/>
        <w:rPr>
          <w:rFonts w:ascii="Times New Roman" w:eastAsia="Times New Roman" w:hAnsi="Times New Roman"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spacing w:val="-3"/>
          <w:sz w:val="28"/>
          <w:szCs w:val="28"/>
        </w:rPr>
        <w:t>1.7. Раздел 2 Весенний семестр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BA4776" w:rsidRPr="008A3E61" w:rsidRDefault="00BA4776" w:rsidP="00CA7958">
      <w:pPr>
        <w:widowControl w:val="0"/>
        <w:shd w:val="clear" w:color="auto" w:fill="FFFFFF"/>
        <w:spacing w:after="0" w:line="240" w:lineRule="auto"/>
        <w:ind w:firstLine="320"/>
        <w:rPr>
          <w:rFonts w:ascii="Times New Roman" w:eastAsia="Times New Roman" w:hAnsi="Times New Roman"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spacing w:val="-3"/>
          <w:sz w:val="28"/>
          <w:szCs w:val="28"/>
        </w:rPr>
        <w:t>1.8. Тема 1 Нивелирование трассы по панно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BA4776" w:rsidRPr="008A3E61" w:rsidRDefault="00BA4776" w:rsidP="00CA7958">
      <w:pPr>
        <w:widowControl w:val="0"/>
        <w:shd w:val="clear" w:color="auto" w:fill="FFFFFF"/>
        <w:spacing w:after="0" w:line="240" w:lineRule="auto"/>
        <w:ind w:firstLine="320"/>
        <w:rPr>
          <w:rFonts w:ascii="Times New Roman" w:eastAsia="Times New Roman" w:hAnsi="Times New Roman"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1.9. Тема 2 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Геодезические сети. </w:t>
      </w:r>
    </w:p>
    <w:p w:rsidR="00BA4776" w:rsidRDefault="00BA4776" w:rsidP="00CA7958">
      <w:pPr>
        <w:widowControl w:val="0"/>
        <w:shd w:val="clear" w:color="auto" w:fill="FFFFFF"/>
        <w:spacing w:after="0" w:line="240" w:lineRule="auto"/>
        <w:ind w:firstLine="320"/>
        <w:rPr>
          <w:rFonts w:ascii="Times New Roman" w:eastAsia="Times New Roman" w:hAnsi="Times New Roman"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1.10. Тема 3 </w:t>
      </w:r>
      <w:r>
        <w:rPr>
          <w:rFonts w:ascii="Times New Roman" w:eastAsia="Times New Roman" w:hAnsi="Times New Roman"/>
          <w:spacing w:val="-3"/>
          <w:sz w:val="28"/>
          <w:szCs w:val="28"/>
        </w:rPr>
        <w:t>Топографические съемки.</w:t>
      </w:r>
    </w:p>
    <w:p w:rsidR="00BA4776" w:rsidRPr="008A3E61" w:rsidRDefault="00BA4776" w:rsidP="00CA7958">
      <w:pPr>
        <w:widowControl w:val="0"/>
        <w:shd w:val="clear" w:color="auto" w:fill="FFFFFF"/>
        <w:spacing w:after="0" w:line="240" w:lineRule="auto"/>
        <w:ind w:firstLine="320"/>
        <w:rPr>
          <w:rFonts w:ascii="Times New Roman" w:eastAsia="Times New Roman" w:hAnsi="Times New Roman"/>
          <w:spacing w:val="-3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1.11. Тема 4.Геодезические работы в строительстве.</w:t>
      </w:r>
    </w:p>
    <w:p w:rsidR="00BA4776" w:rsidRPr="008A3E61" w:rsidRDefault="00BA4776" w:rsidP="00CA7958">
      <w:pPr>
        <w:widowControl w:val="0"/>
        <w:shd w:val="clear" w:color="auto" w:fill="FFFFFF"/>
        <w:spacing w:after="0" w:line="240" w:lineRule="auto"/>
        <w:ind w:firstLine="320"/>
        <w:rPr>
          <w:rFonts w:ascii="Times New Roman" w:eastAsia="Times New Roman" w:hAnsi="Times New Roman"/>
          <w:spacing w:val="-3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2. Л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абораторный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курс.</w:t>
      </w:r>
      <w:r w:rsidRPr="00535A67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Р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абота в осеннем семестре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BA4776" w:rsidRPr="008A3E61" w:rsidRDefault="00BA4776" w:rsidP="00CA7958">
      <w:pPr>
        <w:widowControl w:val="0"/>
        <w:shd w:val="clear" w:color="auto" w:fill="FFFFFF"/>
        <w:spacing w:after="0" w:line="240" w:lineRule="auto"/>
        <w:ind w:firstLine="320"/>
        <w:rPr>
          <w:rFonts w:ascii="Times New Roman" w:eastAsia="Times New Roman" w:hAnsi="Times New Roman"/>
          <w:spacing w:val="-3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 xml:space="preserve">2.1. Раздел 1 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Рисовка рельефа горизонталями по модели местности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BA4776" w:rsidRPr="008A3E61" w:rsidRDefault="00BA4776" w:rsidP="00CA7958">
      <w:pPr>
        <w:widowControl w:val="0"/>
        <w:shd w:val="clear" w:color="auto" w:fill="FFFFFF"/>
        <w:spacing w:after="0" w:line="240" w:lineRule="auto"/>
        <w:ind w:firstLine="320"/>
        <w:rPr>
          <w:rFonts w:ascii="Times New Roman" w:eastAsia="Times New Roman" w:hAnsi="Times New Roman"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spacing w:val="-3"/>
          <w:sz w:val="28"/>
          <w:szCs w:val="28"/>
        </w:rPr>
        <w:t>2.2. Тема 1 Работа с топографической картой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BA4776" w:rsidRDefault="00BA4776" w:rsidP="00CA7958">
      <w:pPr>
        <w:widowControl w:val="0"/>
        <w:shd w:val="clear" w:color="auto" w:fill="FFFFFF"/>
        <w:spacing w:after="0" w:line="240" w:lineRule="auto"/>
        <w:ind w:firstLine="320"/>
        <w:rPr>
          <w:rFonts w:ascii="Times New Roman" w:eastAsia="Times New Roman" w:hAnsi="Times New Roman"/>
          <w:spacing w:val="-3"/>
          <w:sz w:val="28"/>
          <w:szCs w:val="28"/>
        </w:rPr>
      </w:pPr>
      <w:r w:rsidRPr="008A3E61">
        <w:rPr>
          <w:rFonts w:ascii="Times New Roman" w:eastAsia="Times New Roman" w:hAnsi="Times New Roman"/>
          <w:spacing w:val="-3"/>
          <w:sz w:val="28"/>
          <w:szCs w:val="28"/>
        </w:rPr>
        <w:t>2.3. Тема 2 Угловые измерения, устройство теодолита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  <w:r w:rsidRPr="00535A67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Измерение горизонтальных и вертикальных углов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BA4776" w:rsidRDefault="00BA4776" w:rsidP="00CA7958">
      <w:pPr>
        <w:widowControl w:val="0"/>
        <w:shd w:val="clear" w:color="auto" w:fill="FFFFFF"/>
        <w:spacing w:after="0" w:line="240" w:lineRule="auto"/>
        <w:ind w:firstLine="320"/>
        <w:rPr>
          <w:rFonts w:ascii="Times New Roman" w:eastAsia="Times New Roman" w:hAnsi="Times New Roman"/>
          <w:spacing w:val="-3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 xml:space="preserve">2.4. Тема 3 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Угловые измерения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 xml:space="preserve"> Поверки и юстировка теодолита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BA4776" w:rsidRDefault="00BA4776" w:rsidP="00CA7958">
      <w:pPr>
        <w:widowControl w:val="0"/>
        <w:shd w:val="clear" w:color="auto" w:fill="FFFFFF"/>
        <w:spacing w:after="0" w:line="240" w:lineRule="auto"/>
        <w:ind w:firstLine="320"/>
        <w:rPr>
          <w:rFonts w:ascii="Times New Roman" w:eastAsia="Times New Roman" w:hAnsi="Times New Roman"/>
          <w:spacing w:val="-3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 xml:space="preserve">2.5. Тема 4 </w:t>
      </w:r>
      <w:r w:rsidRPr="008A3E61">
        <w:rPr>
          <w:rFonts w:ascii="Times New Roman" w:eastAsia="Times New Roman" w:hAnsi="Times New Roman"/>
          <w:spacing w:val="-3"/>
          <w:sz w:val="28"/>
          <w:szCs w:val="28"/>
        </w:rPr>
        <w:t>Устройство нивелира и работа с ним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6952CE" w:rsidRDefault="006952CE" w:rsidP="00E96C8E">
      <w:pPr>
        <w:widowControl w:val="0"/>
        <w:shd w:val="clear" w:color="auto" w:fill="FFFFFF"/>
        <w:spacing w:after="0" w:line="240" w:lineRule="auto"/>
        <w:ind w:left="20" w:firstLine="320"/>
        <w:rPr>
          <w:rFonts w:ascii="Times New Roman" w:eastAsia="Times New Roman" w:hAnsi="Times New Roman"/>
          <w:spacing w:val="-3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21306" cy="4575637"/>
            <wp:effectExtent l="19050" t="0" r="0" b="0"/>
            <wp:docPr id="81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5340" b="20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518" cy="45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952CE" w:rsidRPr="008A3E61" w:rsidRDefault="006952CE" w:rsidP="00E96C8E">
      <w:pPr>
        <w:widowControl w:val="0"/>
        <w:shd w:val="clear" w:color="auto" w:fill="FFFFFF"/>
        <w:spacing w:after="0" w:line="240" w:lineRule="auto"/>
        <w:ind w:left="20" w:firstLine="320"/>
        <w:rPr>
          <w:rFonts w:ascii="Times New Roman" w:eastAsia="Times New Roman" w:hAnsi="Times New Roman"/>
          <w:spacing w:val="-3"/>
          <w:sz w:val="28"/>
          <w:szCs w:val="28"/>
        </w:rPr>
      </w:pPr>
    </w:p>
    <w:p w:rsidR="00BA4776" w:rsidRDefault="00BA4776" w:rsidP="00CA7958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A3E61">
        <w:rPr>
          <w:rFonts w:ascii="Times New Roman" w:eastAsia="Times New Roman" w:hAnsi="Times New Roman"/>
          <w:spacing w:val="-3"/>
          <w:sz w:val="28"/>
          <w:szCs w:val="28"/>
        </w:rPr>
        <w:t>Студенты могут видеть план и содержание занятий, количество часов в неделю  на аудиторную и самостоятельную работу.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</w:p>
    <w:p w:rsidR="001F6EA3" w:rsidRPr="00D94F79" w:rsidRDefault="001F6EA3" w:rsidP="00CA7958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 w:rsidRPr="00D94F79">
        <w:rPr>
          <w:rFonts w:ascii="Times New Roman" w:eastAsia="Times New Roman" w:hAnsi="Times New Roman"/>
          <w:spacing w:val="-3"/>
          <w:sz w:val="28"/>
          <w:szCs w:val="28"/>
        </w:rPr>
        <w:t>Вот некоторые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методические разработки</w:t>
      </w:r>
      <w:r w:rsidR="000917B3">
        <w:rPr>
          <w:rFonts w:ascii="Times New Roman" w:eastAsia="Times New Roman" w:hAnsi="Times New Roman"/>
          <w:spacing w:val="-3"/>
          <w:sz w:val="28"/>
          <w:szCs w:val="28"/>
        </w:rPr>
        <w:t>,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которые помогут студентам по выполнению самостоятельной работы: </w:t>
      </w:r>
      <w:proofErr w:type="spellStart"/>
      <w:r w:rsidRPr="00D94F79">
        <w:rPr>
          <w:rFonts w:ascii="Times New Roman" w:eastAsia="Times New Roman" w:hAnsi="Times New Roman"/>
          <w:spacing w:val="-3"/>
          <w:sz w:val="28"/>
          <w:szCs w:val="28"/>
        </w:rPr>
        <w:t>Г.А.Шеховцов</w:t>
      </w:r>
      <w:proofErr w:type="spellEnd"/>
      <w:r w:rsidR="00785413">
        <w:rPr>
          <w:rFonts w:ascii="Times New Roman" w:eastAsia="Times New Roman" w:hAnsi="Times New Roman"/>
          <w:spacing w:val="-3"/>
          <w:sz w:val="28"/>
          <w:szCs w:val="28"/>
        </w:rPr>
        <w:t xml:space="preserve">, </w:t>
      </w:r>
      <w:proofErr w:type="spellStart"/>
      <w:r w:rsidR="00785413">
        <w:rPr>
          <w:rFonts w:ascii="Times New Roman" w:eastAsia="Times New Roman" w:hAnsi="Times New Roman"/>
          <w:spacing w:val="-3"/>
          <w:sz w:val="28"/>
          <w:szCs w:val="28"/>
        </w:rPr>
        <w:t>Э.Ф.Кочетова</w:t>
      </w:r>
      <w:proofErr w:type="spellEnd"/>
      <w:r w:rsidR="00785413">
        <w:rPr>
          <w:rFonts w:ascii="Times New Roman" w:eastAsia="Times New Roman" w:hAnsi="Times New Roman"/>
          <w:spacing w:val="-3"/>
          <w:sz w:val="28"/>
          <w:szCs w:val="28"/>
        </w:rPr>
        <w:t xml:space="preserve">, </w:t>
      </w:r>
      <w:proofErr w:type="spellStart"/>
      <w:r w:rsidR="00785413">
        <w:rPr>
          <w:rFonts w:ascii="Times New Roman" w:eastAsia="Times New Roman" w:hAnsi="Times New Roman"/>
          <w:spacing w:val="-3"/>
          <w:sz w:val="28"/>
          <w:szCs w:val="28"/>
        </w:rPr>
        <w:t>И.И.Акрицкая</w:t>
      </w:r>
      <w:proofErr w:type="spellEnd"/>
      <w:r w:rsidR="00785413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D94F79">
        <w:rPr>
          <w:rFonts w:ascii="Times New Roman" w:eastAsia="Times New Roman" w:hAnsi="Times New Roman"/>
          <w:spacing w:val="-3"/>
          <w:sz w:val="28"/>
          <w:szCs w:val="28"/>
        </w:rPr>
        <w:t>«Методические указания для лабораторных работ для студенто</w:t>
      </w:r>
      <w:r w:rsidR="00B833AC">
        <w:rPr>
          <w:rFonts w:ascii="Times New Roman" w:eastAsia="Times New Roman" w:hAnsi="Times New Roman"/>
          <w:spacing w:val="-3"/>
          <w:sz w:val="28"/>
          <w:szCs w:val="28"/>
        </w:rPr>
        <w:t>в очной, заочной формы обучения</w:t>
      </w:r>
      <w:r w:rsidRPr="00D94F79">
        <w:rPr>
          <w:rFonts w:ascii="Times New Roman" w:eastAsia="Times New Roman" w:hAnsi="Times New Roman"/>
          <w:spacing w:val="-3"/>
          <w:sz w:val="28"/>
          <w:szCs w:val="28"/>
        </w:rPr>
        <w:t>»; Э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  <w:r w:rsidRPr="00D94F79">
        <w:rPr>
          <w:rFonts w:ascii="Times New Roman" w:eastAsia="Times New Roman" w:hAnsi="Times New Roman"/>
          <w:spacing w:val="-3"/>
          <w:sz w:val="28"/>
          <w:szCs w:val="28"/>
        </w:rPr>
        <w:t>Ф.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proofErr w:type="spellStart"/>
      <w:r w:rsidRPr="00D94F79">
        <w:rPr>
          <w:rFonts w:ascii="Times New Roman" w:eastAsia="Times New Roman" w:hAnsi="Times New Roman"/>
          <w:spacing w:val="-3"/>
          <w:sz w:val="28"/>
          <w:szCs w:val="28"/>
        </w:rPr>
        <w:t>Кочетова</w:t>
      </w:r>
      <w:proofErr w:type="spellEnd"/>
      <w:r w:rsidRPr="00D94F79">
        <w:rPr>
          <w:rFonts w:ascii="Times New Roman" w:eastAsia="Times New Roman" w:hAnsi="Times New Roman"/>
          <w:spacing w:val="-3"/>
          <w:sz w:val="28"/>
          <w:szCs w:val="28"/>
        </w:rPr>
        <w:t>, И.И.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proofErr w:type="spellStart"/>
      <w:r w:rsidRPr="00D94F79">
        <w:rPr>
          <w:rFonts w:ascii="Times New Roman" w:eastAsia="Times New Roman" w:hAnsi="Times New Roman"/>
          <w:spacing w:val="-3"/>
          <w:sz w:val="28"/>
          <w:szCs w:val="28"/>
        </w:rPr>
        <w:t>Акрицкая</w:t>
      </w:r>
      <w:proofErr w:type="spellEnd"/>
      <w:r w:rsidRPr="00D94F79">
        <w:rPr>
          <w:rFonts w:ascii="Times New Roman" w:eastAsia="Times New Roman" w:hAnsi="Times New Roman"/>
          <w:spacing w:val="-3"/>
          <w:sz w:val="28"/>
          <w:szCs w:val="28"/>
        </w:rPr>
        <w:t xml:space="preserve"> «Рабочая тетрадь», «Методические указания по учебной геодезической практике» для студенто</w:t>
      </w:r>
      <w:r w:rsidR="00B833AC">
        <w:rPr>
          <w:rFonts w:ascii="Times New Roman" w:eastAsia="Times New Roman" w:hAnsi="Times New Roman"/>
          <w:spacing w:val="-3"/>
          <w:sz w:val="28"/>
          <w:szCs w:val="28"/>
        </w:rPr>
        <w:t>в очной, заочной формы обучения</w:t>
      </w:r>
      <w:r w:rsidRPr="00D94F79"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7B4272" w:rsidRDefault="001F6EA3" w:rsidP="00CA79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D7885">
        <w:rPr>
          <w:rFonts w:ascii="Times New Roman" w:hAnsi="Times New Roman"/>
          <w:sz w:val="28"/>
          <w:szCs w:val="28"/>
        </w:rPr>
        <w:t>Вопросы к защите РГР и лабораторным работам,  для подгото</w:t>
      </w:r>
      <w:r>
        <w:rPr>
          <w:rFonts w:ascii="Times New Roman" w:hAnsi="Times New Roman"/>
          <w:sz w:val="28"/>
          <w:szCs w:val="28"/>
        </w:rPr>
        <w:t>вки к промежуточной аттестации,</w:t>
      </w:r>
      <w:r w:rsidR="003D7885">
        <w:rPr>
          <w:rFonts w:ascii="Times New Roman" w:hAnsi="Times New Roman"/>
          <w:sz w:val="28"/>
          <w:szCs w:val="28"/>
        </w:rPr>
        <w:t xml:space="preserve"> зачету, экзамену, при прохождении учебной геодезической практики студенты получают на консультациях непосредственно от преподавателя или в конце</w:t>
      </w:r>
      <w:r>
        <w:rPr>
          <w:rFonts w:ascii="Times New Roman" w:hAnsi="Times New Roman"/>
          <w:sz w:val="28"/>
          <w:szCs w:val="28"/>
        </w:rPr>
        <w:t xml:space="preserve"> учебных пособий к </w:t>
      </w:r>
      <w:r w:rsidR="003D7885">
        <w:rPr>
          <w:rFonts w:ascii="Times New Roman" w:hAnsi="Times New Roman"/>
          <w:sz w:val="28"/>
          <w:szCs w:val="28"/>
        </w:rPr>
        <w:t xml:space="preserve">  каждой выполненной работ</w:t>
      </w:r>
      <w:r>
        <w:rPr>
          <w:rFonts w:ascii="Times New Roman" w:hAnsi="Times New Roman"/>
          <w:sz w:val="28"/>
          <w:szCs w:val="28"/>
        </w:rPr>
        <w:t>е</w:t>
      </w:r>
      <w:r w:rsidR="003D7885">
        <w:rPr>
          <w:rFonts w:ascii="Times New Roman" w:hAnsi="Times New Roman"/>
          <w:sz w:val="28"/>
          <w:szCs w:val="28"/>
        </w:rPr>
        <w:t>.</w:t>
      </w:r>
      <w:r w:rsidR="007B4272">
        <w:rPr>
          <w:rFonts w:ascii="Times New Roman" w:hAnsi="Times New Roman"/>
          <w:sz w:val="28"/>
          <w:szCs w:val="28"/>
        </w:rPr>
        <w:t xml:space="preserve"> Консультации преподавателей назначаются еженедельно, с целью успешного выполнения и защиты  лабораторных работ и  РГР.</w:t>
      </w:r>
    </w:p>
    <w:p w:rsidR="003D7885" w:rsidRDefault="00785413" w:rsidP="00CA7958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Пример,</w:t>
      </w:r>
      <w:r w:rsidR="003D7885">
        <w:rPr>
          <w:rFonts w:ascii="Times New Roman" w:hAnsi="Times New Roman"/>
          <w:sz w:val="28"/>
          <w:szCs w:val="28"/>
        </w:rPr>
        <w:t xml:space="preserve"> вопросы для защиты РГР №1:</w:t>
      </w:r>
    </w:p>
    <w:p w:rsidR="003D7885" w:rsidRDefault="003D7885" w:rsidP="00CA7958">
      <w:pPr>
        <w:pStyle w:val="a6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представляет собой теодолитный ход, и для каких целей создается?</w:t>
      </w:r>
    </w:p>
    <w:p w:rsidR="003D7885" w:rsidRDefault="003D7885" w:rsidP="00CA7958">
      <w:pPr>
        <w:pStyle w:val="a6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исходные данные необходимы для вычисления</w:t>
      </w:r>
      <w:r w:rsidR="007B4272">
        <w:rPr>
          <w:rFonts w:ascii="Times New Roman" w:hAnsi="Times New Roman"/>
          <w:sz w:val="28"/>
          <w:szCs w:val="28"/>
        </w:rPr>
        <w:t xml:space="preserve"> прямоугольных координат точек теодолитного хода?</w:t>
      </w:r>
    </w:p>
    <w:p w:rsidR="007B4272" w:rsidRDefault="007B4272" w:rsidP="00CA7958">
      <w:pPr>
        <w:pStyle w:val="a6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прямой геодезической задачи, формулы?</w:t>
      </w:r>
    </w:p>
    <w:p w:rsidR="007B4272" w:rsidRDefault="007B4272" w:rsidP="00CA7958">
      <w:pPr>
        <w:pStyle w:val="a6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невязки существуют при обработке ведомости координат </w:t>
      </w:r>
      <w:r>
        <w:rPr>
          <w:rFonts w:ascii="Times New Roman" w:hAnsi="Times New Roman"/>
          <w:sz w:val="28"/>
          <w:szCs w:val="28"/>
        </w:rPr>
        <w:lastRenderedPageBreak/>
        <w:t>теодолитного хода: определение и формулы?</w:t>
      </w:r>
    </w:p>
    <w:p w:rsidR="007B4272" w:rsidRDefault="007B4272" w:rsidP="00CA7958">
      <w:pPr>
        <w:pStyle w:val="a6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контроля вычислений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обработки</w:t>
      </w:r>
      <w:proofErr w:type="gramEnd"/>
      <w:r>
        <w:rPr>
          <w:rFonts w:ascii="Times New Roman" w:hAnsi="Times New Roman"/>
          <w:sz w:val="28"/>
          <w:szCs w:val="28"/>
        </w:rPr>
        <w:t xml:space="preserve"> ведомости вычисления координат теодолитного хода?</w:t>
      </w:r>
    </w:p>
    <w:p w:rsidR="007B4272" w:rsidRDefault="007B4272" w:rsidP="00CA7958">
      <w:pPr>
        <w:pStyle w:val="a6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называется дирекционным углом и румбом линии местности?</w:t>
      </w:r>
    </w:p>
    <w:p w:rsidR="007B4272" w:rsidRDefault="007B4272" w:rsidP="00CA7958">
      <w:pPr>
        <w:pStyle w:val="a6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и формулы перехода от дирекционных углов к румбам?</w:t>
      </w:r>
    </w:p>
    <w:p w:rsidR="007B4272" w:rsidRDefault="007B4272" w:rsidP="00CA7958">
      <w:pPr>
        <w:pStyle w:val="a6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построения плана теодолитной съемки?</w:t>
      </w:r>
    </w:p>
    <w:p w:rsidR="007B4272" w:rsidRDefault="007B4272" w:rsidP="00CA7958">
      <w:pPr>
        <w:pStyle w:val="a6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Относительно</w:t>
      </w:r>
      <w:proofErr w:type="gramEnd"/>
      <w:r>
        <w:rPr>
          <w:rFonts w:ascii="Times New Roman" w:hAnsi="Times New Roman"/>
          <w:sz w:val="28"/>
          <w:szCs w:val="28"/>
        </w:rPr>
        <w:t xml:space="preserve"> каких точек можно строить ситуацию на плане?</w:t>
      </w:r>
    </w:p>
    <w:p w:rsidR="007B4272" w:rsidRDefault="007B4272" w:rsidP="00CA7958">
      <w:pPr>
        <w:pStyle w:val="a6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точность угловых и линейных построений на плане масштаба 1:500?</w:t>
      </w:r>
    </w:p>
    <w:p w:rsidR="007B4272" w:rsidRDefault="007B4272" w:rsidP="00CA7958">
      <w:pPr>
        <w:pStyle w:val="a6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построения ситуации и контуров на плане: название способа, графическое пояснение, сущность?</w:t>
      </w:r>
    </w:p>
    <w:p w:rsidR="007B4272" w:rsidRDefault="007B4272" w:rsidP="00CA7958">
      <w:pPr>
        <w:pStyle w:val="a6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плане показать пол выбору преподавателя приращения координат и дирекционный угол стороны теодолитного хода.</w:t>
      </w:r>
    </w:p>
    <w:p w:rsidR="007B4272" w:rsidRPr="003D7885" w:rsidRDefault="007B4272" w:rsidP="00CA7958">
      <w:pPr>
        <w:pStyle w:val="a6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Указать виды условных знаков на плане?</w:t>
      </w:r>
    </w:p>
    <w:p w:rsidR="00262EB1" w:rsidRDefault="00DA5166" w:rsidP="00CA7958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FC5CEE">
        <w:rPr>
          <w:rFonts w:ascii="Times New Roman" w:hAnsi="Times New Roman"/>
          <w:sz w:val="28"/>
          <w:szCs w:val="28"/>
        </w:rPr>
        <w:t xml:space="preserve">самостоятельной </w:t>
      </w:r>
      <w:r w:rsidR="006952CE">
        <w:rPr>
          <w:rFonts w:ascii="Times New Roman" w:hAnsi="Times New Roman"/>
          <w:sz w:val="28"/>
          <w:szCs w:val="28"/>
        </w:rPr>
        <w:t>подготовки к лабораторным работам,</w:t>
      </w:r>
      <w:r>
        <w:rPr>
          <w:rFonts w:ascii="Times New Roman" w:hAnsi="Times New Roman"/>
          <w:sz w:val="28"/>
          <w:szCs w:val="28"/>
        </w:rPr>
        <w:t xml:space="preserve"> успешному их выполнению и защите</w:t>
      </w:r>
      <w:r w:rsidR="00695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студенты должны использовать </w:t>
      </w:r>
      <w:r w:rsidR="006952CE">
        <w:rPr>
          <w:rFonts w:ascii="Times New Roman" w:hAnsi="Times New Roman"/>
          <w:sz w:val="28"/>
          <w:szCs w:val="28"/>
        </w:rPr>
        <w:t>методическ</w:t>
      </w:r>
      <w:r>
        <w:rPr>
          <w:rFonts w:ascii="Times New Roman" w:hAnsi="Times New Roman"/>
          <w:sz w:val="28"/>
          <w:szCs w:val="28"/>
        </w:rPr>
        <w:t>ую</w:t>
      </w:r>
      <w:r w:rsidR="006952CE">
        <w:rPr>
          <w:rFonts w:ascii="Times New Roman" w:hAnsi="Times New Roman"/>
          <w:sz w:val="28"/>
          <w:szCs w:val="28"/>
        </w:rPr>
        <w:t xml:space="preserve"> разработк</w:t>
      </w:r>
      <w:r>
        <w:rPr>
          <w:rFonts w:ascii="Times New Roman" w:hAnsi="Times New Roman"/>
          <w:sz w:val="28"/>
          <w:szCs w:val="28"/>
        </w:rPr>
        <w:t>у</w:t>
      </w:r>
      <w:r w:rsidR="006952CE">
        <w:rPr>
          <w:rFonts w:ascii="Times New Roman" w:hAnsi="Times New Roman"/>
          <w:sz w:val="28"/>
          <w:szCs w:val="28"/>
        </w:rPr>
        <w:t xml:space="preserve"> по инженерной геодезии авторов </w:t>
      </w:r>
      <w:proofErr w:type="spellStart"/>
      <w:r w:rsidR="006952CE">
        <w:rPr>
          <w:rFonts w:ascii="Times New Roman" w:hAnsi="Times New Roman"/>
          <w:sz w:val="28"/>
          <w:szCs w:val="28"/>
        </w:rPr>
        <w:t>Шеховцов</w:t>
      </w:r>
      <w:proofErr w:type="spellEnd"/>
      <w:r w:rsidR="006952CE">
        <w:rPr>
          <w:rFonts w:ascii="Times New Roman" w:hAnsi="Times New Roman"/>
          <w:sz w:val="28"/>
          <w:szCs w:val="28"/>
        </w:rPr>
        <w:t xml:space="preserve"> Г.А., </w:t>
      </w:r>
      <w:proofErr w:type="spellStart"/>
      <w:r w:rsidR="006952CE">
        <w:rPr>
          <w:rFonts w:ascii="Times New Roman" w:hAnsi="Times New Roman"/>
          <w:sz w:val="28"/>
          <w:szCs w:val="28"/>
        </w:rPr>
        <w:t>Шеховцова</w:t>
      </w:r>
      <w:proofErr w:type="spellEnd"/>
      <w:r w:rsidR="006952CE">
        <w:rPr>
          <w:rFonts w:ascii="Times New Roman" w:hAnsi="Times New Roman"/>
          <w:sz w:val="28"/>
          <w:szCs w:val="28"/>
        </w:rPr>
        <w:t xml:space="preserve"> Р.П.</w:t>
      </w:r>
      <w:r w:rsidR="00262EB1">
        <w:rPr>
          <w:rFonts w:ascii="Times New Roman" w:hAnsi="Times New Roman"/>
          <w:sz w:val="28"/>
          <w:szCs w:val="28"/>
        </w:rPr>
        <w:t xml:space="preserve"> «</w:t>
      </w:r>
      <w:r w:rsidR="003D7885">
        <w:rPr>
          <w:rFonts w:ascii="Times New Roman" w:hAnsi="Times New Roman"/>
          <w:sz w:val="28"/>
          <w:szCs w:val="28"/>
        </w:rPr>
        <w:t>Инженерная геодезия в вопроса</w:t>
      </w:r>
      <w:r w:rsidR="00262EB1">
        <w:rPr>
          <w:rFonts w:ascii="Times New Roman" w:hAnsi="Times New Roman"/>
          <w:sz w:val="28"/>
          <w:szCs w:val="28"/>
        </w:rPr>
        <w:t>х и ответах».</w:t>
      </w:r>
    </w:p>
    <w:p w:rsidR="006952CE" w:rsidRDefault="00262EB1" w:rsidP="00CA7958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разработка содержит контрольные вопросы</w:t>
      </w:r>
      <w:r w:rsidR="00E25BD9">
        <w:rPr>
          <w:rFonts w:ascii="Times New Roman" w:hAnsi="Times New Roman"/>
          <w:sz w:val="28"/>
          <w:szCs w:val="28"/>
        </w:rPr>
        <w:t xml:space="preserve"> к лабораторным занятиям, расчетно-графическим работам, практическим работам и ответы на них. </w:t>
      </w:r>
      <w:r>
        <w:rPr>
          <w:rFonts w:ascii="Times New Roman" w:hAnsi="Times New Roman"/>
          <w:sz w:val="28"/>
          <w:szCs w:val="28"/>
        </w:rPr>
        <w:t xml:space="preserve"> </w:t>
      </w:r>
      <w:r w:rsidR="00E25BD9">
        <w:rPr>
          <w:rFonts w:ascii="Times New Roman" w:hAnsi="Times New Roman"/>
          <w:sz w:val="28"/>
          <w:szCs w:val="28"/>
        </w:rPr>
        <w:t>Методическая разработка предназначена</w:t>
      </w:r>
      <w:r w:rsidR="007E2A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 w:rsidR="007E2A51">
        <w:rPr>
          <w:rFonts w:ascii="Times New Roman" w:hAnsi="Times New Roman"/>
          <w:sz w:val="28"/>
          <w:szCs w:val="28"/>
        </w:rPr>
        <w:t>изучения дисциплины «И</w:t>
      </w:r>
      <w:r>
        <w:rPr>
          <w:rFonts w:ascii="Times New Roman" w:hAnsi="Times New Roman"/>
          <w:sz w:val="28"/>
          <w:szCs w:val="28"/>
        </w:rPr>
        <w:t>нженерн</w:t>
      </w:r>
      <w:r w:rsidR="007E2A51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геодези</w:t>
      </w:r>
      <w:r w:rsidR="007E2A51">
        <w:rPr>
          <w:rFonts w:ascii="Times New Roman" w:hAnsi="Times New Roman"/>
          <w:sz w:val="28"/>
          <w:szCs w:val="28"/>
        </w:rPr>
        <w:t>я»</w:t>
      </w:r>
      <w:r>
        <w:rPr>
          <w:rFonts w:ascii="Times New Roman" w:hAnsi="Times New Roman"/>
          <w:sz w:val="28"/>
          <w:szCs w:val="28"/>
        </w:rPr>
        <w:t xml:space="preserve"> </w:t>
      </w:r>
      <w:r w:rsidR="007E2A51">
        <w:rPr>
          <w:rFonts w:ascii="Times New Roman" w:hAnsi="Times New Roman"/>
          <w:sz w:val="28"/>
          <w:szCs w:val="28"/>
        </w:rPr>
        <w:t>также студентами</w:t>
      </w:r>
      <w:r>
        <w:rPr>
          <w:rFonts w:ascii="Times New Roman" w:hAnsi="Times New Roman"/>
          <w:sz w:val="28"/>
          <w:szCs w:val="28"/>
        </w:rPr>
        <w:t xml:space="preserve"> заочно</w:t>
      </w:r>
      <w:r w:rsidR="00FC5CEE">
        <w:rPr>
          <w:rFonts w:ascii="Times New Roman" w:hAnsi="Times New Roman"/>
          <w:sz w:val="28"/>
          <w:szCs w:val="28"/>
        </w:rPr>
        <w:t>й и дистанционной форм</w:t>
      </w:r>
      <w:r w:rsidR="007E2A51">
        <w:rPr>
          <w:rFonts w:ascii="Times New Roman" w:hAnsi="Times New Roman"/>
          <w:sz w:val="28"/>
          <w:szCs w:val="28"/>
        </w:rPr>
        <w:t xml:space="preserve"> обучения. </w:t>
      </w:r>
      <w:r>
        <w:rPr>
          <w:rFonts w:ascii="Times New Roman" w:hAnsi="Times New Roman"/>
          <w:sz w:val="28"/>
          <w:szCs w:val="28"/>
        </w:rPr>
        <w:t>«</w:t>
      </w:r>
      <w:r w:rsidR="003D7885">
        <w:rPr>
          <w:rFonts w:ascii="Times New Roman" w:hAnsi="Times New Roman"/>
          <w:sz w:val="28"/>
          <w:szCs w:val="28"/>
        </w:rPr>
        <w:t>Инженерная геодезия в вопроса</w:t>
      </w:r>
      <w:r>
        <w:rPr>
          <w:rFonts w:ascii="Times New Roman" w:hAnsi="Times New Roman"/>
          <w:sz w:val="28"/>
          <w:szCs w:val="28"/>
        </w:rPr>
        <w:t xml:space="preserve">х и ответах» – это план ответа, который помогает </w:t>
      </w:r>
      <w:r w:rsidR="00785413">
        <w:rPr>
          <w:rFonts w:ascii="Times New Roman" w:hAnsi="Times New Roman"/>
          <w:sz w:val="28"/>
          <w:szCs w:val="28"/>
        </w:rPr>
        <w:t>найти</w:t>
      </w:r>
      <w:r>
        <w:rPr>
          <w:rFonts w:ascii="Times New Roman" w:hAnsi="Times New Roman"/>
          <w:sz w:val="28"/>
          <w:szCs w:val="28"/>
        </w:rPr>
        <w:t xml:space="preserve"> нужный </w:t>
      </w:r>
      <w:r w:rsidR="007E2A51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в учебном пособии или</w:t>
      </w:r>
      <w:r w:rsidR="001F6EA3">
        <w:rPr>
          <w:rFonts w:ascii="Times New Roman" w:hAnsi="Times New Roman"/>
          <w:sz w:val="28"/>
          <w:szCs w:val="28"/>
        </w:rPr>
        <w:t xml:space="preserve"> учебнике по инженерной геодезии и </w:t>
      </w:r>
      <w:r w:rsidR="00ED0770">
        <w:rPr>
          <w:rFonts w:ascii="Times New Roman" w:hAnsi="Times New Roman"/>
          <w:sz w:val="28"/>
          <w:szCs w:val="28"/>
        </w:rPr>
        <w:t>успешно сдать работы.</w:t>
      </w:r>
    </w:p>
    <w:p w:rsidR="007B4272" w:rsidRDefault="007B4272" w:rsidP="00CA7958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Оценочные средства для подготовки к промежуточной аттестации </w:t>
      </w:r>
      <w:r w:rsidR="000917B3">
        <w:rPr>
          <w:rFonts w:ascii="Times New Roman" w:hAnsi="Times New Roman"/>
          <w:sz w:val="28"/>
          <w:szCs w:val="28"/>
        </w:rPr>
        <w:t xml:space="preserve">имеются </w:t>
      </w:r>
      <w:r w:rsidR="00D02428">
        <w:rPr>
          <w:rFonts w:ascii="Times New Roman" w:hAnsi="Times New Roman"/>
          <w:sz w:val="28"/>
          <w:szCs w:val="28"/>
        </w:rPr>
        <w:t xml:space="preserve"> как </w:t>
      </w:r>
      <w:r>
        <w:rPr>
          <w:rFonts w:ascii="Times New Roman" w:hAnsi="Times New Roman"/>
          <w:sz w:val="28"/>
          <w:szCs w:val="28"/>
        </w:rPr>
        <w:t xml:space="preserve"> в электронном виде</w:t>
      </w:r>
      <w:r w:rsidR="00D02428">
        <w:rPr>
          <w:rFonts w:ascii="Times New Roman" w:hAnsi="Times New Roman"/>
          <w:sz w:val="28"/>
          <w:szCs w:val="28"/>
        </w:rPr>
        <w:t>, так и на бумажном носителе.</w:t>
      </w:r>
    </w:p>
    <w:p w:rsidR="007E2A51" w:rsidRDefault="007E2A51" w:rsidP="00CA7958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Самостоятельную работу студентов по выполнению и сдаче РГР необходимо выполнять в соответствии с «Методические указания по выполнению расчётно-графических работ 1,2» авторы </w:t>
      </w:r>
      <w:proofErr w:type="spellStart"/>
      <w:r>
        <w:rPr>
          <w:rFonts w:ascii="Times New Roman" w:hAnsi="Times New Roman"/>
          <w:sz w:val="28"/>
          <w:szCs w:val="28"/>
        </w:rPr>
        <w:t>Кочетова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Э.Ф., </w:t>
      </w:r>
      <w:proofErr w:type="spellStart"/>
      <w:r>
        <w:rPr>
          <w:rFonts w:ascii="Times New Roman" w:hAnsi="Times New Roman"/>
          <w:sz w:val="28"/>
          <w:szCs w:val="28"/>
        </w:rPr>
        <w:t>Тюльникова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Л.Р.</w:t>
      </w:r>
    </w:p>
    <w:p w:rsidR="00ED0770" w:rsidRPr="00DA5166" w:rsidRDefault="00133755" w:rsidP="00CA79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осеннего и весеннего семестра студенты самостоятельно выполняют две расчётно-графические работы (РГР №1, РГР №2)</w:t>
      </w:r>
      <w:r w:rsidR="007E2A5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7E2A51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етодические указания составлены на основе ранее разработанных методических указаний преподавателями кафедры инженерной геодезии ННГАСУ </w:t>
      </w:r>
      <w:proofErr w:type="spellStart"/>
      <w:r>
        <w:rPr>
          <w:rFonts w:ascii="Times New Roman" w:hAnsi="Times New Roman"/>
          <w:sz w:val="28"/>
          <w:szCs w:val="28"/>
        </w:rPr>
        <w:t>Кочетовым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Ф.Г., </w:t>
      </w:r>
      <w:proofErr w:type="spellStart"/>
      <w:r>
        <w:rPr>
          <w:rFonts w:ascii="Times New Roman" w:hAnsi="Times New Roman"/>
          <w:sz w:val="28"/>
          <w:szCs w:val="28"/>
        </w:rPr>
        <w:t>Барахович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А.Я., Никольским Е.К., Ильиным и  предназначены для студентов 2-го курса направления «Строительство».  Методические указания содержат два раздела – «Горизонтальная съёмка» и «Продольное нивелирование трассы». </w:t>
      </w:r>
      <w:r w:rsidR="00ED0770" w:rsidRPr="00DA5166">
        <w:rPr>
          <w:rFonts w:ascii="Times New Roman" w:hAnsi="Times New Roman"/>
          <w:color w:val="000000" w:themeColor="text1"/>
          <w:sz w:val="28"/>
          <w:szCs w:val="28"/>
        </w:rPr>
        <w:t xml:space="preserve">Методические указания по выполнению лабораторных работ </w:t>
      </w:r>
      <w:r w:rsidR="009563D1" w:rsidRPr="00DA5166">
        <w:rPr>
          <w:rFonts w:ascii="Times New Roman" w:hAnsi="Times New Roman"/>
          <w:color w:val="000000" w:themeColor="text1"/>
          <w:sz w:val="28"/>
          <w:szCs w:val="28"/>
        </w:rPr>
        <w:t xml:space="preserve">для студентов </w:t>
      </w:r>
      <w:r w:rsidR="00B833AC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направления «Строительство» </w:t>
      </w:r>
      <w:r w:rsidR="009563D1" w:rsidRPr="00DA5166">
        <w:rPr>
          <w:rFonts w:ascii="Times New Roman" w:hAnsi="Times New Roman"/>
          <w:color w:val="000000" w:themeColor="text1"/>
          <w:sz w:val="28"/>
          <w:szCs w:val="28"/>
        </w:rPr>
        <w:t>очной и заочной формы обучения.</w:t>
      </w:r>
      <w:r w:rsidR="00B8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63D1" w:rsidRPr="00DA5166">
        <w:rPr>
          <w:rFonts w:ascii="Times New Roman" w:hAnsi="Times New Roman"/>
          <w:color w:val="000000" w:themeColor="text1"/>
          <w:sz w:val="28"/>
          <w:szCs w:val="28"/>
        </w:rPr>
        <w:t xml:space="preserve">Авторы </w:t>
      </w:r>
      <w:proofErr w:type="spellStart"/>
      <w:r w:rsidR="009563D1" w:rsidRPr="00DA5166">
        <w:rPr>
          <w:rFonts w:ascii="Times New Roman" w:hAnsi="Times New Roman"/>
          <w:color w:val="000000" w:themeColor="text1"/>
          <w:sz w:val="28"/>
          <w:szCs w:val="28"/>
        </w:rPr>
        <w:t>Шеховцов</w:t>
      </w:r>
      <w:proofErr w:type="spellEnd"/>
      <w:r w:rsidR="009563D1" w:rsidRPr="00DA5166">
        <w:rPr>
          <w:rFonts w:ascii="Times New Roman" w:hAnsi="Times New Roman"/>
          <w:color w:val="000000" w:themeColor="text1"/>
          <w:sz w:val="28"/>
          <w:szCs w:val="28"/>
        </w:rPr>
        <w:t xml:space="preserve"> Г.А. </w:t>
      </w:r>
      <w:proofErr w:type="spellStart"/>
      <w:r w:rsidR="009563D1" w:rsidRPr="00DA5166">
        <w:rPr>
          <w:rFonts w:ascii="Times New Roman" w:hAnsi="Times New Roman"/>
          <w:color w:val="000000" w:themeColor="text1"/>
          <w:sz w:val="28"/>
          <w:szCs w:val="28"/>
        </w:rPr>
        <w:t>Шеховцова</w:t>
      </w:r>
      <w:proofErr w:type="spellEnd"/>
      <w:r w:rsidR="009563D1" w:rsidRPr="00DA5166">
        <w:rPr>
          <w:rFonts w:ascii="Times New Roman" w:hAnsi="Times New Roman"/>
          <w:color w:val="000000" w:themeColor="text1"/>
          <w:sz w:val="28"/>
          <w:szCs w:val="28"/>
        </w:rPr>
        <w:t xml:space="preserve"> Р.П. </w:t>
      </w:r>
      <w:proofErr w:type="spellStart"/>
      <w:r w:rsidR="009563D1" w:rsidRPr="00DA5166">
        <w:rPr>
          <w:rFonts w:ascii="Times New Roman" w:hAnsi="Times New Roman"/>
          <w:color w:val="000000" w:themeColor="text1"/>
          <w:sz w:val="28"/>
          <w:szCs w:val="28"/>
        </w:rPr>
        <w:t>Кочетова</w:t>
      </w:r>
      <w:proofErr w:type="spellEnd"/>
      <w:r w:rsidR="009563D1" w:rsidRPr="00DA5166">
        <w:rPr>
          <w:rFonts w:ascii="Times New Roman" w:hAnsi="Times New Roman"/>
          <w:color w:val="000000" w:themeColor="text1"/>
          <w:sz w:val="28"/>
          <w:szCs w:val="28"/>
        </w:rPr>
        <w:t xml:space="preserve"> Э.Ф., </w:t>
      </w:r>
      <w:proofErr w:type="spellStart"/>
      <w:r w:rsidR="009563D1" w:rsidRPr="00DA5166">
        <w:rPr>
          <w:rFonts w:ascii="Times New Roman" w:hAnsi="Times New Roman"/>
          <w:color w:val="000000" w:themeColor="text1"/>
          <w:sz w:val="28"/>
          <w:szCs w:val="28"/>
        </w:rPr>
        <w:t>Акрицкая</w:t>
      </w:r>
      <w:proofErr w:type="spellEnd"/>
      <w:r w:rsidR="009563D1" w:rsidRPr="00DA5166">
        <w:rPr>
          <w:rFonts w:ascii="Times New Roman" w:hAnsi="Times New Roman"/>
          <w:color w:val="000000" w:themeColor="text1"/>
          <w:sz w:val="28"/>
          <w:szCs w:val="28"/>
        </w:rPr>
        <w:t xml:space="preserve"> И.И.</w:t>
      </w:r>
    </w:p>
    <w:p w:rsidR="00ED0770" w:rsidRDefault="00133755" w:rsidP="00CA79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Разделы включают исходные данные, пояснения порядка их выполнения</w:t>
      </w:r>
      <w:r w:rsidR="009563D1">
        <w:rPr>
          <w:rFonts w:ascii="Times New Roman" w:hAnsi="Times New Roman"/>
          <w:sz w:val="28"/>
          <w:szCs w:val="28"/>
        </w:rPr>
        <w:t xml:space="preserve"> работ </w:t>
      </w:r>
      <w:r>
        <w:rPr>
          <w:rFonts w:ascii="Times New Roman" w:hAnsi="Times New Roman"/>
          <w:sz w:val="28"/>
          <w:szCs w:val="28"/>
        </w:rPr>
        <w:t xml:space="preserve"> и контрольные вопросы для защиты. </w:t>
      </w:r>
    </w:p>
    <w:p w:rsidR="00133755" w:rsidRDefault="00133755" w:rsidP="00CA79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Данные методические указания имеются в библиотеке ННГАСУ в бумажном и в электронном виде.</w:t>
      </w:r>
    </w:p>
    <w:p w:rsidR="00133755" w:rsidRDefault="00133755" w:rsidP="00CA79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Вариант каждо</w:t>
      </w:r>
      <w:r w:rsidR="00FE024C">
        <w:rPr>
          <w:rFonts w:ascii="Times New Roman" w:hAnsi="Times New Roman"/>
          <w:sz w:val="28"/>
          <w:szCs w:val="28"/>
        </w:rPr>
        <w:t>го студента состоит из блока А</w:t>
      </w:r>
      <w:proofErr w:type="gramStart"/>
      <w:r w:rsidR="00FE024C">
        <w:rPr>
          <w:rFonts w:ascii="Times New Roman" w:hAnsi="Times New Roman"/>
          <w:sz w:val="28"/>
          <w:szCs w:val="28"/>
        </w:rPr>
        <w:t>,Б</w:t>
      </w:r>
      <w:proofErr w:type="gramEnd"/>
      <w:r w:rsidR="00FE024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В</w:t>
      </w:r>
      <w:r w:rsidR="00FE024C">
        <w:rPr>
          <w:rFonts w:ascii="Times New Roman" w:hAnsi="Times New Roman"/>
          <w:sz w:val="28"/>
          <w:szCs w:val="28"/>
        </w:rPr>
        <w:t>,Г</w:t>
      </w:r>
      <w:r>
        <w:rPr>
          <w:rFonts w:ascii="Times New Roman" w:hAnsi="Times New Roman"/>
          <w:sz w:val="28"/>
          <w:szCs w:val="28"/>
        </w:rPr>
        <w:t xml:space="preserve"> в соответствии с номером группы и порядкового номера студента в списке группы. Методические указания для выполнения расчётно-графических работ содержат исходные данные всех трех блоков и 30 номеров для выполнения расчетно-графических работ.</w:t>
      </w:r>
    </w:p>
    <w:p w:rsidR="00FC5CEE" w:rsidRDefault="00FC5CEE" w:rsidP="00CA79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Рассмотрим для примера  порядок выполнения самостоятельной работы</w:t>
      </w:r>
      <w:r w:rsidR="00DA516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РГР №1,2.</w:t>
      </w:r>
    </w:p>
    <w:p w:rsidR="00133755" w:rsidRDefault="00133755" w:rsidP="00CA79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Выполнение РГР №1 «Горизонтальная съёмка» студенты начинают с расчётной части, используя приведённую в методических указаниях таблицу «Исходные данные» (ведомость вычисления координат точек теодолитного хода). В ведомости указаны горизонтальные углы полигона, дирекционный угол первой стороны, горизонтальные </w:t>
      </w:r>
      <w:proofErr w:type="spellStart"/>
      <w:r>
        <w:rPr>
          <w:rFonts w:ascii="Times New Roman" w:hAnsi="Times New Roman"/>
          <w:sz w:val="28"/>
          <w:szCs w:val="28"/>
        </w:rPr>
        <w:t>проложения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сторон, координаты первой точки. Значение одного горизонтального угла студенты записывают с учётом своего варианта, подставляя свой номер вместо точек. Приведена таблица со значениями дирекционных углов, где студент выбирает по своему варианту дирекционный угол первой стороны. Используя эти данные, и порядок вычислений, записанный в блок-схеме (рис.1,), а так же полный комплект формул решения прямой геодезической задачи, студенты самостоятельно выполняют расчётную часть.</w:t>
      </w:r>
    </w:p>
    <w:p w:rsidR="009563D1" w:rsidRDefault="00133755" w:rsidP="00CA79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преподавателями кафедры завершается составление </w:t>
      </w:r>
      <w:proofErr w:type="spellStart"/>
      <w:r>
        <w:rPr>
          <w:rFonts w:ascii="Times New Roman" w:hAnsi="Times New Roman"/>
          <w:sz w:val="28"/>
          <w:szCs w:val="28"/>
        </w:rPr>
        <w:t>обучающе-контролирующей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программы по выполнению расчётной части РГР№1. </w:t>
      </w:r>
    </w:p>
    <w:p w:rsidR="00133755" w:rsidRDefault="00133755" w:rsidP="00CA79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составлена в соответствии с блок-схемой (рис.1, а). Каждому студенту преподаватель выдаёт логин и пароль, с их помощью студент получает доступ к программе, имеет возможность без обращения к преподавателю контролировать свои вычисления и получать объяснения в случае получения неправильного результата. В связи с этим преподавател</w:t>
      </w:r>
      <w:r w:rsidR="009563D1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  <w:r w:rsidR="009563D1">
        <w:rPr>
          <w:rFonts w:ascii="Times New Roman" w:hAnsi="Times New Roman"/>
          <w:sz w:val="28"/>
          <w:szCs w:val="28"/>
        </w:rPr>
        <w:t xml:space="preserve">быстро </w:t>
      </w:r>
      <w:r>
        <w:rPr>
          <w:rFonts w:ascii="Times New Roman" w:hAnsi="Times New Roman"/>
          <w:sz w:val="28"/>
          <w:szCs w:val="28"/>
        </w:rPr>
        <w:t xml:space="preserve"> провер</w:t>
      </w:r>
      <w:r w:rsidR="009563D1"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z w:val="28"/>
          <w:szCs w:val="28"/>
        </w:rPr>
        <w:t xml:space="preserve"> расчётн</w:t>
      </w:r>
      <w:r w:rsidR="009563D1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част</w:t>
      </w:r>
      <w:r w:rsidR="009563D1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РГР№1. Учитывая большое количество студентов, обучающихся на кафедре инженерной геодезии, данная программа является незаменимым помощником в работе преподавателя и студента. После успешного вычисления расчётной части студенты приступают к выполнению графической части РГР№1.</w:t>
      </w:r>
    </w:p>
    <w:p w:rsidR="00133755" w:rsidRDefault="00133755" w:rsidP="00CA79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Графическая часть РГР№1 выполняется на листе ватмана стандартного формата в соответствии с условными знаками</w:t>
      </w:r>
      <w:r w:rsidR="009563D1">
        <w:rPr>
          <w:rFonts w:ascii="Times New Roman" w:hAnsi="Times New Roman"/>
          <w:sz w:val="28"/>
          <w:szCs w:val="28"/>
        </w:rPr>
        <w:t xml:space="preserve"> (Методическое пособие Условные знаки для планов и карт)</w:t>
      </w:r>
      <w:r>
        <w:rPr>
          <w:rFonts w:ascii="Times New Roman" w:hAnsi="Times New Roman"/>
          <w:sz w:val="28"/>
          <w:szCs w:val="28"/>
        </w:rPr>
        <w:t>. Необходимый минимум условных знаков приведён в методических указаниях. Студент составляет план, используя блок-схему по выполнению графической части работы и абрисы горизонтальной съёмки из методических указаний. В соответствии со своим вариантом студент выбирает абрис (А, Б, В</w:t>
      </w:r>
      <w:r w:rsidR="000917B3">
        <w:rPr>
          <w:rFonts w:ascii="Times New Roman" w:hAnsi="Times New Roman"/>
          <w:sz w:val="28"/>
          <w:szCs w:val="28"/>
        </w:rPr>
        <w:t>, Г</w:t>
      </w:r>
      <w:r>
        <w:rPr>
          <w:rFonts w:ascii="Times New Roman" w:hAnsi="Times New Roman"/>
          <w:sz w:val="28"/>
          <w:szCs w:val="28"/>
        </w:rPr>
        <w:t xml:space="preserve">), подставляет вместо точек в числовые значения углов и горизонтальных </w:t>
      </w:r>
      <w:proofErr w:type="spellStart"/>
      <w:r>
        <w:rPr>
          <w:rFonts w:ascii="Times New Roman" w:hAnsi="Times New Roman"/>
          <w:sz w:val="28"/>
          <w:szCs w:val="28"/>
        </w:rPr>
        <w:t>проложений</w:t>
      </w:r>
      <w:proofErr w:type="spellEnd"/>
      <w:r>
        <w:rPr>
          <w:rFonts w:ascii="Times New Roman" w:hAnsi="Times New Roman"/>
          <w:sz w:val="28"/>
          <w:szCs w:val="28"/>
        </w:rPr>
        <w:t xml:space="preserve"> цифру своего порядкового номера. Таким образом, у каждого студента получается свой абрис и план местности.</w:t>
      </w:r>
    </w:p>
    <w:p w:rsidR="007E2A51" w:rsidRDefault="00133755" w:rsidP="00CA79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 xml:space="preserve">У </w:t>
      </w:r>
      <w:r>
        <w:rPr>
          <w:rFonts w:ascii="Times New Roman" w:hAnsi="Times New Roman"/>
          <w:sz w:val="28"/>
          <w:szCs w:val="28"/>
        </w:rPr>
        <w:t xml:space="preserve">преподавателей кафедры инженерной геодезии имеются проверочные кальки с результатами графической части по вариантам (рис.1,б), в соответствии с абрисами горизонтальной съёмки. На каждой кальке имеется 7-8 готовых вариантов плана (1 – 8; 9 – 16; 17 – 24; 25 – 32), сплошной линией показан план первого варианта, а остальные – точками. Преподаватель накладывает проверочную кальку на план и фиксирует ошибки построения. Это экономит время преподавателя и студента при выполнении графической части РГР </w:t>
      </w:r>
      <w:r w:rsidR="0078541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1. В методических указаниях приведён пример плана теодолитной съёмки, вычерченный в соответствии с </w:t>
      </w:r>
      <w:proofErr w:type="gramStart"/>
      <w:r>
        <w:rPr>
          <w:rFonts w:ascii="Times New Roman" w:hAnsi="Times New Roman"/>
          <w:sz w:val="28"/>
          <w:szCs w:val="28"/>
        </w:rPr>
        <w:t>условным</w:t>
      </w:r>
      <w:proofErr w:type="gramEnd"/>
      <w:r w:rsidR="007E2A51" w:rsidRPr="007E2A51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1102415" y="4094922"/>
            <wp:positionH relativeFrom="margin">
              <wp:align>left</wp:align>
            </wp:positionH>
            <wp:positionV relativeFrom="margin">
              <wp:align>bottom</wp:align>
            </wp:positionV>
            <wp:extent cx="2515428" cy="3419061"/>
            <wp:effectExtent l="19050" t="0" r="0" b="0"/>
            <wp:wrapSquare wrapText="bothSides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428" cy="341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и знаками. Приведены контрольные вопросы для защиты данной работы.</w:t>
      </w:r>
      <w:r w:rsidR="007E2A51" w:rsidRPr="007E2A5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133755" w:rsidRDefault="00DE0640" w:rsidP="00E96C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7" type="#_x0000_t202" style="position:absolute;left:0;text-align:left;margin-left:22.05pt;margin-top:233.35pt;width:258pt;height:22.95pt;z-index:251658240;mso-width-relative:margin;mso-height-relative:margin" stroked="f">
            <v:textbox style="mso-next-textbox:#_x0000_s1027">
              <w:txbxContent>
                <w:p w:rsidR="00133755" w:rsidRPr="00CD0476" w:rsidRDefault="00133755" w:rsidP="0013375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</w:t>
                  </w:r>
                </w:p>
              </w:txbxContent>
            </v:textbox>
          </v:shape>
        </w:pict>
      </w:r>
      <w:r w:rsidR="007E2A51" w:rsidRPr="007E2A5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293891" cy="3209069"/>
            <wp:effectExtent l="476250" t="0" r="449309" b="0"/>
            <wp:docPr id="6" name="Рисунок 3" descr="C:\Users\Пользователь\Documents\SWScan00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cuments\SWScan004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7322" r="43235" b="3619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94295" cy="320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32A8" w:rsidRPr="00D332A8">
        <w:rPr>
          <w:rFonts w:ascii="Times New Roman" w:hAnsi="Times New Roman"/>
          <w:sz w:val="28"/>
          <w:szCs w:val="28"/>
        </w:rPr>
        <w:t xml:space="preserve"> </w:t>
      </w:r>
    </w:p>
    <w:p w:rsidR="00133755" w:rsidRDefault="00133755" w:rsidP="00E96C8E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33755" w:rsidRPr="00CA7958" w:rsidRDefault="00133755" w:rsidP="00CA79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7958">
        <w:rPr>
          <w:rFonts w:ascii="Times New Roman" w:hAnsi="Times New Roman"/>
          <w:sz w:val="24"/>
          <w:szCs w:val="24"/>
        </w:rPr>
        <w:t>Рис. 1. Выполнение расчетно-графической работы №1 «Горизонтальная съемка»</w:t>
      </w:r>
    </w:p>
    <w:p w:rsidR="00133755" w:rsidRDefault="00D332A8" w:rsidP="00CA79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</w:t>
      </w:r>
      <w:r w:rsidR="00133755" w:rsidRPr="00CA795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7958">
        <w:rPr>
          <w:rFonts w:ascii="Times New Roman" w:hAnsi="Times New Roman"/>
          <w:sz w:val="24"/>
          <w:szCs w:val="24"/>
        </w:rPr>
        <w:t>проверочная калька</w:t>
      </w:r>
      <w:r w:rsidR="00133755" w:rsidRPr="00CA7958">
        <w:rPr>
          <w:rFonts w:ascii="Times New Roman" w:hAnsi="Times New Roman"/>
          <w:sz w:val="24"/>
          <w:szCs w:val="24"/>
        </w:rPr>
        <w:t>; б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7958">
        <w:rPr>
          <w:rFonts w:ascii="Times New Roman" w:hAnsi="Times New Roman"/>
          <w:sz w:val="24"/>
          <w:szCs w:val="24"/>
        </w:rPr>
        <w:t>блок-схема выполнения расчетной части</w:t>
      </w:r>
      <w:r w:rsidR="009A5DC5">
        <w:rPr>
          <w:rFonts w:ascii="Times New Roman" w:hAnsi="Times New Roman"/>
          <w:sz w:val="24"/>
          <w:szCs w:val="24"/>
        </w:rPr>
        <w:t>.</w:t>
      </w:r>
    </w:p>
    <w:p w:rsidR="000917B3" w:rsidRDefault="000917B3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413" w:rsidRDefault="00785413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413" w:rsidRDefault="00785413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413" w:rsidRDefault="00785413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413" w:rsidRDefault="00785413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413" w:rsidRDefault="00785413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413" w:rsidRDefault="00785413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413" w:rsidRDefault="00785413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4"/>
          <w:szCs w:val="24"/>
        </w:rPr>
      </w:pPr>
    </w:p>
    <w:p w:rsidR="000917B3" w:rsidRPr="00E95B9B" w:rsidRDefault="000917B3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4"/>
          <w:szCs w:val="24"/>
        </w:rPr>
      </w:pPr>
    </w:p>
    <w:p w:rsidR="00133755" w:rsidRDefault="00133755" w:rsidP="00CA79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Расчётно-графическая работа №2 «Продольное нивелирование трассы» (РГР</w:t>
      </w:r>
      <w:r w:rsidR="000917B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2) также начинается с расчётной </w:t>
      </w:r>
      <w:r>
        <w:rPr>
          <w:rFonts w:ascii="Times New Roman" w:hAnsi="Times New Roman"/>
          <w:sz w:val="28"/>
          <w:szCs w:val="28"/>
        </w:rPr>
        <w:lastRenderedPageBreak/>
        <w:t>части – обработки журнала нивелирования</w:t>
      </w:r>
      <w:r w:rsidR="000917B3">
        <w:rPr>
          <w:rFonts w:ascii="Times New Roman" w:hAnsi="Times New Roman"/>
          <w:sz w:val="28"/>
          <w:szCs w:val="28"/>
        </w:rPr>
        <w:t xml:space="preserve"> трассы</w:t>
      </w:r>
      <w:r>
        <w:rPr>
          <w:rFonts w:ascii="Times New Roman" w:hAnsi="Times New Roman"/>
          <w:sz w:val="28"/>
          <w:szCs w:val="28"/>
        </w:rPr>
        <w:t xml:space="preserve">. Вариант каждого студента формируется так же, как в предыдущей работе. Исходные данные студент выбирает по своему варианту из методической разработки «Исходные данные по выполнению расчётно-графической работы №2» авторы </w:t>
      </w:r>
      <w:proofErr w:type="spellStart"/>
      <w:r>
        <w:rPr>
          <w:rFonts w:ascii="Times New Roman" w:hAnsi="Times New Roman"/>
          <w:sz w:val="28"/>
          <w:szCs w:val="28"/>
        </w:rPr>
        <w:t>Акрицкая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И.И., </w:t>
      </w:r>
      <w:proofErr w:type="spellStart"/>
      <w:r>
        <w:rPr>
          <w:rFonts w:ascii="Times New Roman" w:hAnsi="Times New Roman"/>
          <w:sz w:val="28"/>
          <w:szCs w:val="28"/>
        </w:rPr>
        <w:t>Тюльникова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Л.Р. Данная методическая разработка составлена на основе ранее разработанной преподавателями кафедры, и представлена как в бумажном, так и в электронном виде на сайте библиотеки ННГАСУ. </w:t>
      </w:r>
    </w:p>
    <w:p w:rsidR="00133755" w:rsidRDefault="00DE0640" w:rsidP="00CA79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6" type="#_x0000_t202" style="position:absolute;left:0;text-align:left;margin-left:-8pt;margin-top:261.55pt;width:255.35pt;height:27.85pt;z-index:251661312;mso-width-relative:margin;mso-height-relative:margin" stroked="f">
            <v:textbox style="mso-next-textbox:#_x0000_s1026">
              <w:txbxContent>
                <w:p w:rsidR="00133755" w:rsidRPr="009E4917" w:rsidRDefault="00133755" w:rsidP="00133755">
                  <w:pPr>
                    <w:shd w:val="clear" w:color="auto" w:fill="FFFFFF"/>
                    <w:spacing w:after="96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5B9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E4917">
                    <w:rPr>
                      <w:rFonts w:ascii="Times New Roman" w:hAnsi="Times New Roman"/>
                      <w:sz w:val="24"/>
                      <w:szCs w:val="24"/>
                    </w:rPr>
                    <w:t>Рис. 3. Проверочная калька РГР</w:t>
                  </w:r>
                  <w:r w:rsidR="00800A92" w:rsidRPr="009E4917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  <w:r w:rsidRPr="009E4917">
                    <w:rPr>
                      <w:rFonts w:ascii="Times New Roman" w:hAnsi="Times New Roman"/>
                      <w:sz w:val="24"/>
                      <w:szCs w:val="24"/>
                    </w:rPr>
                    <w:t xml:space="preserve">2, блок </w:t>
                  </w:r>
                  <w:r w:rsidRPr="009E4917">
                    <w:rPr>
                      <w:rFonts w:ascii="Times New Roman" w:hAnsi="Times New Roman"/>
                      <w:sz w:val="28"/>
                      <w:szCs w:val="28"/>
                    </w:rPr>
                    <w:t>«Г»</w:t>
                  </w:r>
                </w:p>
                <w:p w:rsidR="00133755" w:rsidRDefault="00133755" w:rsidP="00133755"/>
              </w:txbxContent>
            </v:textbox>
          </v:shape>
        </w:pict>
      </w:r>
      <w:r w:rsidR="007E2A51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255270</wp:posOffset>
            </wp:positionH>
            <wp:positionV relativeFrom="paragraph">
              <wp:posOffset>335915</wp:posOffset>
            </wp:positionV>
            <wp:extent cx="2301240" cy="3458210"/>
            <wp:effectExtent l="590550" t="0" r="575310" b="0"/>
            <wp:wrapSquare wrapText="bothSides"/>
            <wp:docPr id="8" name="Рисунок 1" descr="C:\Users\Пользователь\Documents\SWScan00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SWScan004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01240" cy="345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3755">
        <w:rPr>
          <w:rFonts w:ascii="Times New Roman" w:hAnsi="Times New Roman"/>
          <w:sz w:val="28"/>
          <w:szCs w:val="28"/>
        </w:rPr>
        <w:t xml:space="preserve"> Для каждого варианта исходные данные размещены на отдельной странице, где в журнале нивелирования приведены отсчёты по чёрной и красной стороне рейки, абсолютные отметки начального и конечного реперов, а также значения двух уклонов и угла поворота трассы, которые используются при выполнении графической части РГР№2. Используя приведённое в методических указаниях описание работы, все необходимые формулы, блок-схему обработки журнала нивелирования трассы, студенты самостоятельно выполняют расчётную часть Р</w:t>
      </w:r>
      <w:r w:rsidR="00DE5990">
        <w:rPr>
          <w:rFonts w:ascii="Times New Roman" w:hAnsi="Times New Roman"/>
          <w:sz w:val="28"/>
          <w:szCs w:val="28"/>
        </w:rPr>
        <w:t>Г</w:t>
      </w:r>
      <w:r w:rsidR="00133755">
        <w:rPr>
          <w:rFonts w:ascii="Times New Roman" w:hAnsi="Times New Roman"/>
          <w:sz w:val="28"/>
          <w:szCs w:val="28"/>
        </w:rPr>
        <w:t>Р</w:t>
      </w:r>
      <w:r w:rsidR="000917B3">
        <w:rPr>
          <w:rFonts w:ascii="Times New Roman" w:hAnsi="Times New Roman"/>
          <w:sz w:val="28"/>
          <w:szCs w:val="28"/>
        </w:rPr>
        <w:t>№</w:t>
      </w:r>
      <w:r w:rsidR="00133755">
        <w:rPr>
          <w:rFonts w:ascii="Times New Roman" w:hAnsi="Times New Roman"/>
          <w:sz w:val="28"/>
          <w:szCs w:val="28"/>
        </w:rPr>
        <w:t xml:space="preserve">2. </w:t>
      </w:r>
    </w:p>
    <w:p w:rsidR="00133755" w:rsidRDefault="00133755" w:rsidP="00CA79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выполнения расчётов они приступают к графической части – построению продольного профиля трассы. В методических указаниях приведено подробное описание построения продольного профиля, все необходимые формулы. Это способствует самостоятельной работе студентов. </w:t>
      </w:r>
    </w:p>
    <w:p w:rsidR="00133755" w:rsidRDefault="00133755" w:rsidP="00425A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Ещё одной важной разработкой преподавателями кафедры инженерной геодезии являются проверочные кальки для графической части РГР№2 (рис.3). Для каждого варианта нанесены продольный профиль трассы, проектная линия, рабочие отметки, точки нулевых работ и расстояния от этих точек до ближайших пикетов. Преподаватель накладывает проверочную кальку на профиль и указывает на ошибки. С каждой стороны кальки можно проверить по 6 вариантов работ. </w:t>
      </w:r>
    </w:p>
    <w:p w:rsidR="00133755" w:rsidRDefault="000917B3" w:rsidP="00425A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96C8E">
        <w:rPr>
          <w:rFonts w:ascii="Times New Roman" w:hAnsi="Times New Roman"/>
          <w:sz w:val="28"/>
          <w:szCs w:val="28"/>
        </w:rPr>
        <w:t xml:space="preserve"> </w:t>
      </w:r>
      <w:r w:rsidR="00133755">
        <w:rPr>
          <w:rFonts w:ascii="Times New Roman" w:hAnsi="Times New Roman"/>
          <w:sz w:val="28"/>
          <w:szCs w:val="28"/>
        </w:rPr>
        <w:t>На кафедре инженерной геодезии есть стенды с решением и примером оформления РГР№1 и РГР№2, которые также помогают студентам самостоятельно и в установленные сроки выполн</w:t>
      </w:r>
      <w:r>
        <w:rPr>
          <w:rFonts w:ascii="Times New Roman" w:hAnsi="Times New Roman"/>
          <w:sz w:val="28"/>
          <w:szCs w:val="28"/>
        </w:rPr>
        <w:t>и</w:t>
      </w:r>
      <w:r w:rsidR="00133755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и сдать</w:t>
      </w:r>
      <w:r w:rsidR="00133755">
        <w:rPr>
          <w:rFonts w:ascii="Times New Roman" w:hAnsi="Times New Roman"/>
          <w:sz w:val="28"/>
          <w:szCs w:val="28"/>
        </w:rPr>
        <w:t xml:space="preserve"> расчётно-графические работы.</w:t>
      </w:r>
      <w:r w:rsidR="00133755" w:rsidRPr="005A3102">
        <w:rPr>
          <w:rFonts w:ascii="Times New Roman" w:hAnsi="Times New Roman"/>
          <w:sz w:val="28"/>
          <w:szCs w:val="28"/>
        </w:rPr>
        <w:t xml:space="preserve"> </w:t>
      </w:r>
    </w:p>
    <w:p w:rsidR="00AB09F8" w:rsidRDefault="00133755" w:rsidP="00425A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всех методических трудов кафедры не только на сайте библиотеки ННГАСУ, но и в свободном поиске интернета, делает доступным для студентов </w:t>
      </w:r>
      <w:r w:rsidR="00CF02EE">
        <w:rPr>
          <w:rFonts w:ascii="Times New Roman" w:hAnsi="Times New Roman"/>
          <w:sz w:val="28"/>
          <w:szCs w:val="28"/>
        </w:rPr>
        <w:t xml:space="preserve">очной, заочной  и дистанционной формы обучения </w:t>
      </w:r>
      <w:r>
        <w:rPr>
          <w:rFonts w:ascii="Times New Roman" w:hAnsi="Times New Roman"/>
          <w:sz w:val="28"/>
          <w:szCs w:val="28"/>
        </w:rPr>
        <w:t xml:space="preserve">получение </w:t>
      </w:r>
      <w:r>
        <w:rPr>
          <w:rFonts w:ascii="Times New Roman" w:hAnsi="Times New Roman"/>
          <w:sz w:val="28"/>
          <w:szCs w:val="28"/>
        </w:rPr>
        <w:lastRenderedPageBreak/>
        <w:t>исходных данных и выполнение работы. Студент является к преподавателю</w:t>
      </w:r>
      <w:r w:rsidR="00CF02EE">
        <w:rPr>
          <w:rFonts w:ascii="Times New Roman" w:hAnsi="Times New Roman"/>
          <w:sz w:val="28"/>
          <w:szCs w:val="28"/>
        </w:rPr>
        <w:t xml:space="preserve"> на консультацию и </w:t>
      </w:r>
      <w:r>
        <w:rPr>
          <w:rFonts w:ascii="Times New Roman" w:hAnsi="Times New Roman"/>
          <w:sz w:val="28"/>
          <w:szCs w:val="28"/>
        </w:rPr>
        <w:t>защит</w:t>
      </w:r>
      <w:r w:rsidR="00CF02E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выполненн</w:t>
      </w:r>
      <w:r w:rsidR="00CF02EE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работ</w:t>
      </w:r>
      <w:r w:rsidR="00CF02E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B09F8" w:rsidRPr="00AB09F8" w:rsidRDefault="00133755" w:rsidP="00425A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70819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Студенты самостоятельно выполняют задания и во время </w:t>
      </w:r>
      <w:r w:rsidR="00FC5CEE">
        <w:rPr>
          <w:rFonts w:ascii="Times New Roman" w:hAnsi="Times New Roman"/>
          <w:sz w:val="28"/>
          <w:szCs w:val="28"/>
        </w:rPr>
        <w:t xml:space="preserve">ранней и летней </w:t>
      </w:r>
      <w:r>
        <w:rPr>
          <w:rFonts w:ascii="Times New Roman" w:hAnsi="Times New Roman"/>
          <w:sz w:val="28"/>
          <w:szCs w:val="28"/>
        </w:rPr>
        <w:t xml:space="preserve">учебной геодезической практики. </w:t>
      </w:r>
      <w:r w:rsidR="00AB09F8" w:rsidRPr="00AB09F8">
        <w:rPr>
          <w:rFonts w:ascii="Times New Roman" w:hAnsi="Times New Roman"/>
          <w:color w:val="000000" w:themeColor="text1"/>
          <w:sz w:val="28"/>
          <w:szCs w:val="28"/>
        </w:rPr>
        <w:t>При выполнении самостоятельной работы на учебной геодезической практике студенты должны руководствоваться методическими указаниями</w:t>
      </w:r>
      <w:r w:rsidR="00AB09F8" w:rsidRPr="00AB09F8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AB09F8" w:rsidRPr="00AB09F8">
        <w:rPr>
          <w:rFonts w:ascii="Times New Roman" w:hAnsi="Times New Roman"/>
          <w:sz w:val="28"/>
          <w:szCs w:val="28"/>
        </w:rPr>
        <w:t xml:space="preserve">Учебная геодезическая практика: методические указания для студентов </w:t>
      </w:r>
      <w:r w:rsidR="00B833AC">
        <w:rPr>
          <w:rFonts w:ascii="Times New Roman" w:hAnsi="Times New Roman"/>
          <w:sz w:val="28"/>
          <w:szCs w:val="28"/>
        </w:rPr>
        <w:t>направления «Строительство»</w:t>
      </w:r>
      <w:r w:rsidR="00AB09F8" w:rsidRPr="00AB09F8">
        <w:rPr>
          <w:rFonts w:ascii="Times New Roman" w:hAnsi="Times New Roman"/>
          <w:sz w:val="28"/>
          <w:szCs w:val="28"/>
        </w:rPr>
        <w:t>, 201</w:t>
      </w:r>
      <w:r w:rsidR="00B833AC">
        <w:rPr>
          <w:rFonts w:ascii="Times New Roman" w:hAnsi="Times New Roman"/>
          <w:sz w:val="28"/>
          <w:szCs w:val="28"/>
        </w:rPr>
        <w:t>6</w:t>
      </w:r>
      <w:r w:rsidR="00AB09F8" w:rsidRPr="00AB09F8">
        <w:rPr>
          <w:rFonts w:ascii="Times New Roman" w:hAnsi="Times New Roman"/>
          <w:sz w:val="28"/>
          <w:szCs w:val="28"/>
        </w:rPr>
        <w:t>г.</w:t>
      </w:r>
      <w:r w:rsidR="00B833AC">
        <w:rPr>
          <w:rFonts w:ascii="Times New Roman" w:hAnsi="Times New Roman"/>
          <w:sz w:val="28"/>
          <w:szCs w:val="28"/>
        </w:rPr>
        <w:t xml:space="preserve"> </w:t>
      </w:r>
      <w:r w:rsidR="00AB09F8" w:rsidRPr="00AB09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09F8" w:rsidRPr="00AB09F8">
        <w:rPr>
          <w:rFonts w:ascii="Times New Roman" w:hAnsi="Times New Roman"/>
          <w:sz w:val="28"/>
          <w:szCs w:val="28"/>
        </w:rPr>
        <w:t>Шеховцов</w:t>
      </w:r>
      <w:proofErr w:type="spellEnd"/>
      <w:r w:rsidR="00AB09F8" w:rsidRPr="00AB09F8">
        <w:rPr>
          <w:rFonts w:ascii="Times New Roman" w:hAnsi="Times New Roman"/>
          <w:sz w:val="28"/>
          <w:szCs w:val="28"/>
        </w:rPr>
        <w:t xml:space="preserve"> Г.А., </w:t>
      </w:r>
      <w:proofErr w:type="spellStart"/>
      <w:r w:rsidR="00AB09F8" w:rsidRPr="00AB09F8">
        <w:rPr>
          <w:rFonts w:ascii="Times New Roman" w:hAnsi="Times New Roman"/>
          <w:sz w:val="28"/>
          <w:szCs w:val="28"/>
        </w:rPr>
        <w:t>Шеховцова</w:t>
      </w:r>
      <w:proofErr w:type="spellEnd"/>
      <w:r w:rsidR="00AB09F8" w:rsidRPr="00AB09F8">
        <w:rPr>
          <w:rFonts w:ascii="Times New Roman" w:hAnsi="Times New Roman"/>
          <w:sz w:val="28"/>
          <w:szCs w:val="28"/>
        </w:rPr>
        <w:t xml:space="preserve"> Р.П.</w:t>
      </w:r>
    </w:p>
    <w:p w:rsidR="00133755" w:rsidRPr="00AB09F8" w:rsidRDefault="00AB09F8" w:rsidP="00425A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учебной геодезической практике ф</w:t>
      </w:r>
      <w:r w:rsidR="00133755">
        <w:rPr>
          <w:rFonts w:ascii="Times New Roman" w:hAnsi="Times New Roman"/>
          <w:sz w:val="28"/>
          <w:szCs w:val="28"/>
        </w:rPr>
        <w:t xml:space="preserve">ормируются бригады по 6-7 человек. </w:t>
      </w:r>
      <w:r>
        <w:rPr>
          <w:rFonts w:ascii="Times New Roman" w:hAnsi="Times New Roman"/>
          <w:sz w:val="28"/>
          <w:szCs w:val="28"/>
        </w:rPr>
        <w:t>Самостоятельная работа студентов заключается в применении знаний</w:t>
      </w:r>
      <w:r w:rsidRPr="00AB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(методики выполнения работ и устройства геодезических приборов, таких как теодолит и нивелир), полученных</w:t>
      </w:r>
      <w:r w:rsidR="00133755">
        <w:rPr>
          <w:rFonts w:ascii="Times New Roman" w:hAnsi="Times New Roman"/>
          <w:sz w:val="28"/>
          <w:szCs w:val="28"/>
        </w:rPr>
        <w:t xml:space="preserve"> в процессе обучения</w:t>
      </w:r>
      <w:r w:rsidR="00B833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для</w:t>
      </w:r>
      <w:r w:rsidR="001337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успешного </w:t>
      </w:r>
      <w:r w:rsidR="00133755">
        <w:rPr>
          <w:rFonts w:ascii="Times New Roman" w:hAnsi="Times New Roman"/>
          <w:sz w:val="28"/>
          <w:szCs w:val="28"/>
        </w:rPr>
        <w:t>выполн</w:t>
      </w:r>
      <w:r>
        <w:rPr>
          <w:rFonts w:ascii="Times New Roman" w:hAnsi="Times New Roman"/>
          <w:sz w:val="28"/>
          <w:szCs w:val="28"/>
        </w:rPr>
        <w:t>ения</w:t>
      </w:r>
      <w:r w:rsidR="00133755">
        <w:rPr>
          <w:rFonts w:ascii="Times New Roman" w:hAnsi="Times New Roman"/>
          <w:sz w:val="28"/>
          <w:szCs w:val="28"/>
        </w:rPr>
        <w:t xml:space="preserve"> полевы</w:t>
      </w:r>
      <w:r>
        <w:rPr>
          <w:rFonts w:ascii="Times New Roman" w:hAnsi="Times New Roman"/>
          <w:sz w:val="28"/>
          <w:szCs w:val="28"/>
        </w:rPr>
        <w:t>х</w:t>
      </w:r>
      <w:r w:rsidR="00133755">
        <w:rPr>
          <w:rFonts w:ascii="Times New Roman" w:hAnsi="Times New Roman"/>
          <w:sz w:val="28"/>
          <w:szCs w:val="28"/>
        </w:rPr>
        <w:t xml:space="preserve"> и камеральны</w:t>
      </w:r>
      <w:r>
        <w:rPr>
          <w:rFonts w:ascii="Times New Roman" w:hAnsi="Times New Roman"/>
          <w:sz w:val="28"/>
          <w:szCs w:val="28"/>
        </w:rPr>
        <w:t>х</w:t>
      </w:r>
      <w:r w:rsidR="00133755">
        <w:rPr>
          <w:rFonts w:ascii="Times New Roman" w:hAnsi="Times New Roman"/>
          <w:sz w:val="28"/>
          <w:szCs w:val="28"/>
        </w:rPr>
        <w:t xml:space="preserve"> работ, </w:t>
      </w:r>
      <w:r>
        <w:rPr>
          <w:rFonts w:ascii="Times New Roman" w:hAnsi="Times New Roman"/>
          <w:sz w:val="28"/>
          <w:szCs w:val="28"/>
        </w:rPr>
        <w:t>составления</w:t>
      </w:r>
      <w:r w:rsidR="00133755">
        <w:rPr>
          <w:rFonts w:ascii="Times New Roman" w:hAnsi="Times New Roman"/>
          <w:sz w:val="28"/>
          <w:szCs w:val="28"/>
        </w:rPr>
        <w:t xml:space="preserve"> отчёт</w:t>
      </w:r>
      <w:r>
        <w:rPr>
          <w:rFonts w:ascii="Times New Roman" w:hAnsi="Times New Roman"/>
          <w:sz w:val="28"/>
          <w:szCs w:val="28"/>
        </w:rPr>
        <w:t>а</w:t>
      </w:r>
      <w:r w:rsidR="00133755">
        <w:rPr>
          <w:rFonts w:ascii="Times New Roman" w:hAnsi="Times New Roman"/>
          <w:sz w:val="28"/>
          <w:szCs w:val="28"/>
        </w:rPr>
        <w:t xml:space="preserve"> по геодезической практике. </w:t>
      </w:r>
      <w:r w:rsidR="00133755" w:rsidRPr="00DA5166">
        <w:rPr>
          <w:rFonts w:ascii="Times New Roman" w:hAnsi="Times New Roman"/>
          <w:color w:val="000000" w:themeColor="text1"/>
          <w:sz w:val="28"/>
          <w:szCs w:val="28"/>
        </w:rPr>
        <w:t>Кроме того, на геодезической практике студенты могут заниматься научно-исс</w:t>
      </w:r>
      <w:r w:rsidR="00DA5166">
        <w:rPr>
          <w:rFonts w:ascii="Times New Roman" w:hAnsi="Times New Roman"/>
          <w:color w:val="000000" w:themeColor="text1"/>
          <w:sz w:val="28"/>
          <w:szCs w:val="28"/>
        </w:rPr>
        <w:t>ледовательской работой</w:t>
      </w:r>
      <w:r w:rsidR="00133755" w:rsidRPr="00DA516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B09F8">
        <w:rPr>
          <w:rFonts w:ascii="Times New Roman" w:hAnsi="Times New Roman"/>
          <w:color w:val="C00000"/>
          <w:sz w:val="28"/>
          <w:szCs w:val="28"/>
        </w:rPr>
        <w:t xml:space="preserve"> </w:t>
      </w:r>
    </w:p>
    <w:p w:rsidR="000606C9" w:rsidRDefault="000606C9" w:rsidP="00425A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r w:rsidRPr="000606C9">
        <w:rPr>
          <w:rFonts w:ascii="Times New Roman" w:hAnsi="Times New Roman"/>
          <w:sz w:val="28"/>
          <w:szCs w:val="28"/>
        </w:rPr>
        <w:t>етодиче</w:t>
      </w:r>
      <w:r w:rsidR="003C36E3" w:rsidRPr="000606C9">
        <w:rPr>
          <w:rFonts w:ascii="Times New Roman" w:hAnsi="Times New Roman"/>
          <w:sz w:val="28"/>
          <w:szCs w:val="28"/>
        </w:rPr>
        <w:t>ски</w:t>
      </w:r>
      <w:r>
        <w:rPr>
          <w:rFonts w:ascii="Times New Roman" w:hAnsi="Times New Roman"/>
          <w:sz w:val="28"/>
          <w:szCs w:val="28"/>
        </w:rPr>
        <w:t>х</w:t>
      </w:r>
      <w:proofErr w:type="gramEnd"/>
      <w:r w:rsidR="003C36E3" w:rsidRPr="000606C9">
        <w:rPr>
          <w:rFonts w:ascii="Times New Roman" w:hAnsi="Times New Roman"/>
          <w:sz w:val="28"/>
          <w:szCs w:val="28"/>
        </w:rPr>
        <w:t xml:space="preserve"> указания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F65857">
        <w:rPr>
          <w:rFonts w:ascii="Times New Roman" w:hAnsi="Times New Roman"/>
          <w:sz w:val="28"/>
          <w:szCs w:val="28"/>
        </w:rPr>
        <w:t xml:space="preserve"> по практике авторы</w:t>
      </w:r>
      <w:r w:rsidR="000917B3">
        <w:rPr>
          <w:rFonts w:ascii="Times New Roman" w:hAnsi="Times New Roman"/>
          <w:sz w:val="28"/>
          <w:szCs w:val="28"/>
        </w:rPr>
        <w:t>:</w:t>
      </w:r>
      <w:r w:rsidR="00F65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5857">
        <w:rPr>
          <w:rFonts w:ascii="Times New Roman" w:hAnsi="Times New Roman"/>
          <w:sz w:val="28"/>
          <w:szCs w:val="28"/>
        </w:rPr>
        <w:t>Шеховцов</w:t>
      </w:r>
      <w:proofErr w:type="spellEnd"/>
      <w:r w:rsidR="00F65857">
        <w:rPr>
          <w:rFonts w:ascii="Times New Roman" w:hAnsi="Times New Roman"/>
          <w:sz w:val="28"/>
          <w:szCs w:val="28"/>
        </w:rPr>
        <w:t xml:space="preserve"> Г.А., </w:t>
      </w:r>
      <w:proofErr w:type="spellStart"/>
      <w:r w:rsidR="00F65857">
        <w:rPr>
          <w:rFonts w:ascii="Times New Roman" w:hAnsi="Times New Roman"/>
          <w:sz w:val="28"/>
          <w:szCs w:val="28"/>
        </w:rPr>
        <w:t>Шеховцова</w:t>
      </w:r>
      <w:proofErr w:type="spellEnd"/>
      <w:r w:rsidR="00F65857">
        <w:rPr>
          <w:rFonts w:ascii="Times New Roman" w:hAnsi="Times New Roman"/>
          <w:sz w:val="28"/>
          <w:szCs w:val="28"/>
        </w:rPr>
        <w:t xml:space="preserve"> Р.П. в первом разделе </w:t>
      </w:r>
      <w:r>
        <w:rPr>
          <w:rFonts w:ascii="Times New Roman" w:hAnsi="Times New Roman"/>
          <w:sz w:val="28"/>
          <w:szCs w:val="28"/>
        </w:rPr>
        <w:t xml:space="preserve">изложены основные вопросы организации практики, поверки и юстировки приборов и правила обращения с ними. Приведена </w:t>
      </w:r>
      <w:r w:rsidR="00F65857">
        <w:rPr>
          <w:rFonts w:ascii="Times New Roman" w:hAnsi="Times New Roman"/>
          <w:sz w:val="28"/>
          <w:szCs w:val="28"/>
        </w:rPr>
        <w:t>мет</w:t>
      </w:r>
      <w:r>
        <w:rPr>
          <w:rFonts w:ascii="Times New Roman" w:hAnsi="Times New Roman"/>
          <w:sz w:val="28"/>
          <w:szCs w:val="28"/>
        </w:rPr>
        <w:t>одика выполнения полевых и камеральных работ.</w:t>
      </w:r>
    </w:p>
    <w:p w:rsidR="00461AF8" w:rsidRPr="00E96C8E" w:rsidRDefault="00E96C8E" w:rsidP="00425AC7">
      <w:pPr>
        <w:shd w:val="clear" w:color="auto" w:fill="FFFFFF"/>
        <w:tabs>
          <w:tab w:val="left" w:pos="746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C8E">
        <w:rPr>
          <w:rFonts w:ascii="Times New Roman" w:hAnsi="Times New Roman"/>
          <w:sz w:val="28"/>
          <w:szCs w:val="28"/>
        </w:rPr>
        <w:t xml:space="preserve">Раздел </w:t>
      </w:r>
      <w:r w:rsidRPr="00E96C8E">
        <w:rPr>
          <w:rFonts w:ascii="Times New Roman" w:hAnsi="Times New Roman"/>
          <w:sz w:val="28"/>
          <w:szCs w:val="28"/>
          <w:lang w:val="en-US"/>
        </w:rPr>
        <w:t>I</w:t>
      </w:r>
      <w:r w:rsidRPr="00E96C8E">
        <w:rPr>
          <w:rFonts w:ascii="Times New Roman" w:hAnsi="Times New Roman"/>
          <w:sz w:val="28"/>
          <w:szCs w:val="28"/>
        </w:rPr>
        <w:t>: Организация и программа практики.</w:t>
      </w:r>
      <w:r w:rsidRPr="00E96C8E">
        <w:rPr>
          <w:rFonts w:ascii="Times New Roman" w:hAnsi="Times New Roman"/>
          <w:sz w:val="28"/>
          <w:szCs w:val="28"/>
        </w:rPr>
        <w:tab/>
      </w:r>
    </w:p>
    <w:p w:rsidR="00E96C8E" w:rsidRPr="00030955" w:rsidRDefault="00030955" w:rsidP="000309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</w:t>
      </w:r>
      <w:r w:rsidR="00461AF8" w:rsidRPr="00030955">
        <w:rPr>
          <w:rFonts w:ascii="Times New Roman" w:hAnsi="Times New Roman"/>
          <w:sz w:val="28"/>
          <w:szCs w:val="28"/>
        </w:rPr>
        <w:t>Организационно-подготовительные работы.</w:t>
      </w:r>
    </w:p>
    <w:p w:rsidR="00E96C8E" w:rsidRDefault="00461AF8" w:rsidP="00425AC7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96C8E">
        <w:rPr>
          <w:rFonts w:ascii="Times New Roman" w:hAnsi="Times New Roman"/>
          <w:sz w:val="28"/>
          <w:szCs w:val="28"/>
        </w:rPr>
        <w:t>Правила обращения с приборами, их поверки и юстировки</w:t>
      </w:r>
      <w:proofErr w:type="gramStart"/>
      <w:r w:rsidRPr="00E96C8E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96C8E" w:rsidRDefault="00461AF8" w:rsidP="00425AC7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96C8E">
        <w:rPr>
          <w:rFonts w:ascii="Times New Roman" w:hAnsi="Times New Roman"/>
          <w:sz w:val="28"/>
          <w:szCs w:val="28"/>
        </w:rPr>
        <w:t>Внешний осмотр приборов</w:t>
      </w:r>
      <w:r w:rsidR="00E96C8E">
        <w:rPr>
          <w:rFonts w:ascii="Times New Roman" w:hAnsi="Times New Roman"/>
          <w:sz w:val="28"/>
          <w:szCs w:val="28"/>
        </w:rPr>
        <w:t>.</w:t>
      </w:r>
      <w:r w:rsidRPr="00E96C8E">
        <w:rPr>
          <w:rFonts w:ascii="Times New Roman" w:hAnsi="Times New Roman"/>
          <w:sz w:val="28"/>
          <w:szCs w:val="28"/>
        </w:rPr>
        <w:t xml:space="preserve"> </w:t>
      </w:r>
    </w:p>
    <w:p w:rsidR="00E96C8E" w:rsidRDefault="00461AF8" w:rsidP="00425AC7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96C8E">
        <w:rPr>
          <w:rFonts w:ascii="Times New Roman" w:hAnsi="Times New Roman"/>
          <w:sz w:val="28"/>
          <w:szCs w:val="28"/>
        </w:rPr>
        <w:t xml:space="preserve">Поверки и юстировки теодолит. </w:t>
      </w:r>
    </w:p>
    <w:p w:rsidR="00E96C8E" w:rsidRDefault="00461AF8" w:rsidP="00425AC7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96C8E">
        <w:rPr>
          <w:rFonts w:ascii="Times New Roman" w:hAnsi="Times New Roman"/>
          <w:sz w:val="28"/>
          <w:szCs w:val="28"/>
        </w:rPr>
        <w:t xml:space="preserve">Поверки и юстировки нивелира с цилиндрическим уровнем. </w:t>
      </w:r>
    </w:p>
    <w:p w:rsidR="00E96C8E" w:rsidRDefault="00461AF8" w:rsidP="00425AC7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96C8E">
        <w:rPr>
          <w:rFonts w:ascii="Times New Roman" w:hAnsi="Times New Roman"/>
          <w:sz w:val="28"/>
          <w:szCs w:val="28"/>
        </w:rPr>
        <w:t>Поверки и юстировки нивелира с компенсатором.</w:t>
      </w:r>
    </w:p>
    <w:p w:rsidR="00461AF8" w:rsidRPr="00800A92" w:rsidRDefault="00800A92" w:rsidP="00425A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61AF8" w:rsidRPr="00800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1AF8" w:rsidRPr="00800A92">
        <w:rPr>
          <w:rFonts w:ascii="Times New Roman" w:hAnsi="Times New Roman"/>
          <w:sz w:val="28"/>
          <w:szCs w:val="28"/>
        </w:rPr>
        <w:t>Компарирование</w:t>
      </w:r>
      <w:proofErr w:type="spellEnd"/>
      <w:r w:rsidR="00461AF8" w:rsidRPr="00800A92">
        <w:rPr>
          <w:rFonts w:ascii="Times New Roman" w:hAnsi="Times New Roman"/>
          <w:sz w:val="28"/>
          <w:szCs w:val="28"/>
        </w:rPr>
        <w:t xml:space="preserve"> рулетки.</w:t>
      </w:r>
    </w:p>
    <w:p w:rsidR="00461AF8" w:rsidRPr="00461AF8" w:rsidRDefault="00461AF8" w:rsidP="00425A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1AF8">
        <w:rPr>
          <w:rFonts w:ascii="Times New Roman" w:hAnsi="Times New Roman"/>
          <w:sz w:val="28"/>
          <w:szCs w:val="28"/>
        </w:rPr>
        <w:t xml:space="preserve">2.Теодолитнаясъёмка: </w:t>
      </w:r>
      <w:r w:rsidR="00E96C8E">
        <w:rPr>
          <w:rFonts w:ascii="Times New Roman" w:hAnsi="Times New Roman"/>
          <w:sz w:val="28"/>
          <w:szCs w:val="28"/>
        </w:rPr>
        <w:t>п</w:t>
      </w:r>
      <w:r w:rsidRPr="00461AF8">
        <w:rPr>
          <w:rFonts w:ascii="Times New Roman" w:hAnsi="Times New Roman"/>
          <w:sz w:val="28"/>
          <w:szCs w:val="28"/>
        </w:rPr>
        <w:t>олевые работы</w:t>
      </w:r>
      <w:r w:rsidR="00E96C8E">
        <w:rPr>
          <w:rFonts w:ascii="Times New Roman" w:hAnsi="Times New Roman"/>
          <w:sz w:val="28"/>
          <w:szCs w:val="28"/>
        </w:rPr>
        <w:t>, к</w:t>
      </w:r>
      <w:r w:rsidRPr="00461AF8">
        <w:rPr>
          <w:rFonts w:ascii="Times New Roman" w:hAnsi="Times New Roman"/>
          <w:sz w:val="28"/>
          <w:szCs w:val="28"/>
        </w:rPr>
        <w:t>амеральные работы</w:t>
      </w:r>
      <w:r w:rsidR="00E96C8E">
        <w:rPr>
          <w:rFonts w:ascii="Times New Roman" w:hAnsi="Times New Roman"/>
          <w:sz w:val="28"/>
          <w:szCs w:val="28"/>
        </w:rPr>
        <w:t>.</w:t>
      </w:r>
    </w:p>
    <w:p w:rsidR="00461AF8" w:rsidRPr="00461AF8" w:rsidRDefault="00461AF8" w:rsidP="00425A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1AF8">
        <w:rPr>
          <w:rFonts w:ascii="Times New Roman" w:hAnsi="Times New Roman"/>
          <w:sz w:val="28"/>
          <w:szCs w:val="28"/>
        </w:rPr>
        <w:t>3. Тахеометрическая съёмка: полевые работы, камеральные работы</w:t>
      </w:r>
      <w:r w:rsidR="00E96C8E">
        <w:rPr>
          <w:rFonts w:ascii="Times New Roman" w:hAnsi="Times New Roman"/>
          <w:sz w:val="28"/>
          <w:szCs w:val="28"/>
        </w:rPr>
        <w:t>.</w:t>
      </w:r>
    </w:p>
    <w:p w:rsidR="00461AF8" w:rsidRPr="00461AF8" w:rsidRDefault="00461AF8" w:rsidP="00425A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1AF8">
        <w:rPr>
          <w:rFonts w:ascii="Times New Roman" w:hAnsi="Times New Roman"/>
          <w:sz w:val="28"/>
          <w:szCs w:val="28"/>
        </w:rPr>
        <w:t>4. Нивелирование</w:t>
      </w:r>
      <w:r w:rsidR="00E96C8E">
        <w:rPr>
          <w:rFonts w:ascii="Times New Roman" w:hAnsi="Times New Roman"/>
          <w:sz w:val="28"/>
          <w:szCs w:val="28"/>
        </w:rPr>
        <w:t xml:space="preserve"> </w:t>
      </w:r>
      <w:r w:rsidRPr="00461AF8">
        <w:rPr>
          <w:rFonts w:ascii="Times New Roman" w:hAnsi="Times New Roman"/>
          <w:sz w:val="28"/>
          <w:szCs w:val="28"/>
        </w:rPr>
        <w:t>трассы</w:t>
      </w:r>
      <w:r w:rsidR="00E96C8E">
        <w:rPr>
          <w:rFonts w:ascii="Times New Roman" w:hAnsi="Times New Roman"/>
          <w:sz w:val="28"/>
          <w:szCs w:val="28"/>
        </w:rPr>
        <w:t>: п</w:t>
      </w:r>
      <w:r w:rsidRPr="00461AF8">
        <w:rPr>
          <w:rFonts w:ascii="Times New Roman" w:hAnsi="Times New Roman"/>
          <w:sz w:val="28"/>
          <w:szCs w:val="28"/>
        </w:rPr>
        <w:t>олевые работы</w:t>
      </w:r>
      <w:r w:rsidR="00E96C8E">
        <w:rPr>
          <w:rFonts w:ascii="Times New Roman" w:hAnsi="Times New Roman"/>
          <w:sz w:val="28"/>
          <w:szCs w:val="28"/>
        </w:rPr>
        <w:t>,</w:t>
      </w:r>
      <w:r w:rsidRPr="00461AF8">
        <w:rPr>
          <w:rFonts w:ascii="Times New Roman" w:hAnsi="Times New Roman"/>
          <w:sz w:val="28"/>
          <w:szCs w:val="28"/>
        </w:rPr>
        <w:t xml:space="preserve"> </w:t>
      </w:r>
      <w:r w:rsidR="00E96C8E">
        <w:rPr>
          <w:rFonts w:ascii="Times New Roman" w:hAnsi="Times New Roman"/>
          <w:sz w:val="28"/>
          <w:szCs w:val="28"/>
        </w:rPr>
        <w:t>к</w:t>
      </w:r>
      <w:r w:rsidRPr="00461AF8">
        <w:rPr>
          <w:rFonts w:ascii="Times New Roman" w:hAnsi="Times New Roman"/>
          <w:sz w:val="28"/>
          <w:szCs w:val="28"/>
        </w:rPr>
        <w:t>амеральные работы</w:t>
      </w:r>
      <w:r w:rsidR="00E96C8E">
        <w:rPr>
          <w:rFonts w:ascii="Times New Roman" w:hAnsi="Times New Roman"/>
          <w:sz w:val="28"/>
          <w:szCs w:val="28"/>
        </w:rPr>
        <w:t>.</w:t>
      </w:r>
    </w:p>
    <w:p w:rsidR="00E96C8E" w:rsidRDefault="00461AF8" w:rsidP="00425A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1AF8">
        <w:rPr>
          <w:rFonts w:ascii="Times New Roman" w:hAnsi="Times New Roman"/>
          <w:sz w:val="28"/>
          <w:szCs w:val="28"/>
        </w:rPr>
        <w:t>5. Инженерно</w:t>
      </w:r>
      <w:r w:rsidR="00E96C8E">
        <w:rPr>
          <w:rFonts w:ascii="Times New Roman" w:hAnsi="Times New Roman"/>
          <w:sz w:val="28"/>
          <w:szCs w:val="28"/>
        </w:rPr>
        <w:t>-</w:t>
      </w:r>
      <w:r w:rsidRPr="00461AF8">
        <w:rPr>
          <w:rFonts w:ascii="Times New Roman" w:hAnsi="Times New Roman"/>
          <w:sz w:val="28"/>
          <w:szCs w:val="28"/>
        </w:rPr>
        <w:t>геодезические</w:t>
      </w:r>
      <w:r w:rsidR="00E96C8E">
        <w:rPr>
          <w:rFonts w:ascii="Times New Roman" w:hAnsi="Times New Roman"/>
          <w:sz w:val="28"/>
          <w:szCs w:val="28"/>
        </w:rPr>
        <w:t xml:space="preserve"> </w:t>
      </w:r>
      <w:r w:rsidRPr="00461AF8">
        <w:rPr>
          <w:rFonts w:ascii="Times New Roman" w:hAnsi="Times New Roman"/>
          <w:sz w:val="28"/>
          <w:szCs w:val="28"/>
        </w:rPr>
        <w:t>задачи</w:t>
      </w:r>
      <w:r w:rsidR="00E96C8E">
        <w:rPr>
          <w:rFonts w:ascii="Times New Roman" w:hAnsi="Times New Roman"/>
          <w:sz w:val="28"/>
          <w:szCs w:val="28"/>
        </w:rPr>
        <w:t>.</w:t>
      </w:r>
    </w:p>
    <w:p w:rsidR="00461AF8" w:rsidRPr="00461AF8" w:rsidRDefault="00E96C8E" w:rsidP="00425A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61AF8" w:rsidRPr="00461AF8">
        <w:rPr>
          <w:rFonts w:ascii="Times New Roman" w:hAnsi="Times New Roman"/>
          <w:sz w:val="28"/>
          <w:szCs w:val="28"/>
        </w:rPr>
        <w:t>Разбивка сооружения</w:t>
      </w:r>
      <w:r w:rsidR="00800A92">
        <w:rPr>
          <w:rFonts w:ascii="Times New Roman" w:hAnsi="Times New Roman"/>
          <w:sz w:val="28"/>
          <w:szCs w:val="28"/>
        </w:rPr>
        <w:t>.</w:t>
      </w:r>
    </w:p>
    <w:p w:rsidR="00E96C8E" w:rsidRDefault="00E96C8E" w:rsidP="00425A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1AF8" w:rsidRPr="00461AF8">
        <w:rPr>
          <w:rFonts w:ascii="Times New Roman" w:hAnsi="Times New Roman"/>
          <w:sz w:val="28"/>
          <w:szCs w:val="28"/>
        </w:rPr>
        <w:t xml:space="preserve"> Передача отметки по вертикали. </w:t>
      </w:r>
    </w:p>
    <w:p w:rsidR="00E96C8E" w:rsidRDefault="00E96C8E" w:rsidP="00425A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61AF8" w:rsidRPr="00461AF8">
        <w:rPr>
          <w:rFonts w:ascii="Times New Roman" w:hAnsi="Times New Roman"/>
          <w:sz w:val="28"/>
          <w:szCs w:val="28"/>
        </w:rPr>
        <w:t xml:space="preserve">Вынос проектной отметки. </w:t>
      </w:r>
    </w:p>
    <w:p w:rsidR="00E96C8E" w:rsidRDefault="00E96C8E" w:rsidP="00425A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61AF8" w:rsidRPr="00461AF8">
        <w:rPr>
          <w:rFonts w:ascii="Times New Roman" w:hAnsi="Times New Roman"/>
          <w:sz w:val="28"/>
          <w:szCs w:val="28"/>
        </w:rPr>
        <w:t xml:space="preserve">Разбивка круговой кривой. </w:t>
      </w:r>
    </w:p>
    <w:p w:rsidR="00461AF8" w:rsidRPr="00461AF8" w:rsidRDefault="00E96C8E" w:rsidP="00425A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61AF8" w:rsidRPr="00461AF8">
        <w:rPr>
          <w:rFonts w:ascii="Times New Roman" w:hAnsi="Times New Roman"/>
          <w:sz w:val="28"/>
          <w:szCs w:val="28"/>
        </w:rPr>
        <w:t>Разбивка линии заданного уклона</w:t>
      </w:r>
      <w:r>
        <w:rPr>
          <w:rFonts w:ascii="Times New Roman" w:hAnsi="Times New Roman"/>
          <w:sz w:val="28"/>
          <w:szCs w:val="28"/>
        </w:rPr>
        <w:t>.</w:t>
      </w:r>
    </w:p>
    <w:p w:rsidR="000917B3" w:rsidRDefault="00E96C8E" w:rsidP="00425A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1AF8" w:rsidRPr="00461AF8">
        <w:rPr>
          <w:rFonts w:ascii="Times New Roman" w:hAnsi="Times New Roman"/>
          <w:sz w:val="28"/>
          <w:szCs w:val="28"/>
        </w:rPr>
        <w:t>Определение недоступного расстояния и высоты сооружения</w:t>
      </w:r>
      <w:r>
        <w:rPr>
          <w:rFonts w:ascii="Times New Roman" w:hAnsi="Times New Roman"/>
          <w:sz w:val="28"/>
          <w:szCs w:val="28"/>
        </w:rPr>
        <w:t>.</w:t>
      </w:r>
    </w:p>
    <w:p w:rsidR="003C36E3" w:rsidRDefault="003C36E3" w:rsidP="00425A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6C9">
        <w:rPr>
          <w:rFonts w:ascii="Times New Roman" w:hAnsi="Times New Roman"/>
          <w:sz w:val="28"/>
          <w:szCs w:val="28"/>
        </w:rPr>
        <w:t xml:space="preserve"> </w:t>
      </w:r>
      <w:r w:rsidR="00F65857">
        <w:rPr>
          <w:rFonts w:ascii="Times New Roman" w:hAnsi="Times New Roman"/>
          <w:sz w:val="28"/>
          <w:szCs w:val="28"/>
        </w:rPr>
        <w:t>Во втором</w:t>
      </w:r>
      <w:r w:rsidR="000606C9">
        <w:rPr>
          <w:rFonts w:ascii="Times New Roman" w:hAnsi="Times New Roman"/>
          <w:sz w:val="28"/>
          <w:szCs w:val="28"/>
        </w:rPr>
        <w:t xml:space="preserve"> разделе изложены основные требования к </w:t>
      </w:r>
      <w:r w:rsidR="00F65857">
        <w:rPr>
          <w:rFonts w:ascii="Times New Roman" w:hAnsi="Times New Roman"/>
          <w:sz w:val="28"/>
          <w:szCs w:val="28"/>
        </w:rPr>
        <w:t xml:space="preserve">самостоятельному </w:t>
      </w:r>
      <w:r w:rsidR="000606C9">
        <w:rPr>
          <w:rFonts w:ascii="Times New Roman" w:hAnsi="Times New Roman"/>
          <w:sz w:val="28"/>
          <w:szCs w:val="28"/>
        </w:rPr>
        <w:t xml:space="preserve">оформлению материалов практики и приведены образцы отчетных документов. </w:t>
      </w:r>
    </w:p>
    <w:p w:rsidR="00E96C8E" w:rsidRPr="00461AF8" w:rsidRDefault="00E96C8E" w:rsidP="00425A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1AF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аздел</w:t>
      </w:r>
      <w:r w:rsidRPr="00461AF8">
        <w:rPr>
          <w:rFonts w:ascii="Times New Roman" w:hAnsi="Times New Roman"/>
          <w:sz w:val="28"/>
          <w:szCs w:val="28"/>
        </w:rPr>
        <w:t xml:space="preserve"> </w:t>
      </w:r>
      <w:r w:rsidRPr="00461AF8">
        <w:rPr>
          <w:rFonts w:ascii="Times New Roman" w:hAnsi="Times New Roman"/>
          <w:sz w:val="28"/>
          <w:szCs w:val="28"/>
          <w:lang w:val="en-US"/>
        </w:rPr>
        <w:t>II</w:t>
      </w:r>
      <w:r w:rsidRPr="00461AF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Оформление отчета по практике. </w:t>
      </w:r>
    </w:p>
    <w:p w:rsidR="00E96C8E" w:rsidRPr="00461AF8" w:rsidRDefault="00E96C8E" w:rsidP="00425A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1AF8">
        <w:rPr>
          <w:rFonts w:ascii="Times New Roman" w:hAnsi="Times New Roman"/>
          <w:sz w:val="28"/>
          <w:szCs w:val="28"/>
        </w:rPr>
        <w:t>1. Дневник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E96C8E" w:rsidRPr="00461AF8" w:rsidRDefault="00E96C8E" w:rsidP="00425A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1AF8">
        <w:rPr>
          <w:rFonts w:ascii="Times New Roman" w:hAnsi="Times New Roman"/>
          <w:sz w:val="28"/>
          <w:szCs w:val="28"/>
        </w:rPr>
        <w:t>2. Материалы теодолитной съёмки.</w:t>
      </w:r>
    </w:p>
    <w:p w:rsidR="00E96C8E" w:rsidRPr="00461AF8" w:rsidRDefault="00E96C8E" w:rsidP="00425A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1AF8">
        <w:rPr>
          <w:rFonts w:ascii="Times New Roman" w:hAnsi="Times New Roman"/>
          <w:sz w:val="28"/>
          <w:szCs w:val="28"/>
        </w:rPr>
        <w:t>3. Материалы тахеометрической съёмки</w:t>
      </w:r>
      <w:r>
        <w:rPr>
          <w:rFonts w:ascii="Times New Roman" w:hAnsi="Times New Roman"/>
          <w:sz w:val="28"/>
          <w:szCs w:val="28"/>
        </w:rPr>
        <w:t>.</w:t>
      </w:r>
    </w:p>
    <w:p w:rsidR="00E96C8E" w:rsidRPr="00461AF8" w:rsidRDefault="00E96C8E" w:rsidP="00425A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1AF8">
        <w:rPr>
          <w:rFonts w:ascii="Times New Roman" w:hAnsi="Times New Roman"/>
          <w:sz w:val="28"/>
          <w:szCs w:val="28"/>
        </w:rPr>
        <w:lastRenderedPageBreak/>
        <w:t>4. Материалы нивелирования трассы</w:t>
      </w:r>
      <w:r>
        <w:rPr>
          <w:rFonts w:ascii="Times New Roman" w:hAnsi="Times New Roman"/>
          <w:sz w:val="28"/>
          <w:szCs w:val="28"/>
        </w:rPr>
        <w:t>.</w:t>
      </w:r>
    </w:p>
    <w:p w:rsidR="00E96C8E" w:rsidRPr="000606C9" w:rsidRDefault="00E96C8E" w:rsidP="00425A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1AF8">
        <w:rPr>
          <w:rFonts w:ascii="Times New Roman" w:hAnsi="Times New Roman"/>
          <w:sz w:val="28"/>
          <w:szCs w:val="28"/>
        </w:rPr>
        <w:t>5. Инженерно-геодезические задачи</w:t>
      </w:r>
      <w:r>
        <w:rPr>
          <w:rFonts w:ascii="Times New Roman" w:hAnsi="Times New Roman"/>
          <w:sz w:val="28"/>
          <w:szCs w:val="28"/>
        </w:rPr>
        <w:t>.</w:t>
      </w:r>
    </w:p>
    <w:p w:rsidR="00FE024C" w:rsidRPr="00FE024C" w:rsidRDefault="00FE024C" w:rsidP="00425AC7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 представленные  м</w:t>
      </w:r>
      <w:r w:rsidRPr="00FE024C">
        <w:rPr>
          <w:rFonts w:ascii="Times New Roman" w:hAnsi="Times New Roman"/>
          <w:sz w:val="28"/>
          <w:szCs w:val="28"/>
        </w:rPr>
        <w:t>ето</w:t>
      </w:r>
      <w:r>
        <w:rPr>
          <w:rFonts w:ascii="Times New Roman" w:hAnsi="Times New Roman"/>
          <w:sz w:val="28"/>
          <w:szCs w:val="28"/>
        </w:rPr>
        <w:t xml:space="preserve">дические указания по выполнения </w:t>
      </w:r>
      <w:r w:rsidRPr="00FE024C">
        <w:rPr>
          <w:rFonts w:ascii="Times New Roman" w:hAnsi="Times New Roman"/>
          <w:sz w:val="28"/>
          <w:szCs w:val="28"/>
        </w:rPr>
        <w:t>самостоятельной работы, подготовки к л</w:t>
      </w:r>
      <w:r>
        <w:rPr>
          <w:rFonts w:ascii="Times New Roman" w:hAnsi="Times New Roman"/>
          <w:sz w:val="28"/>
          <w:szCs w:val="28"/>
        </w:rPr>
        <w:t xml:space="preserve">екциям, лабораторным занятиям </w:t>
      </w:r>
      <w:r w:rsidRPr="00FE024C">
        <w:rPr>
          <w:rFonts w:ascii="Times New Roman" w:hAnsi="Times New Roman"/>
          <w:sz w:val="28"/>
          <w:szCs w:val="28"/>
        </w:rPr>
        <w:t>сдачи РГР</w:t>
      </w:r>
      <w:r w:rsidR="00800A92">
        <w:rPr>
          <w:rFonts w:ascii="Times New Roman" w:hAnsi="Times New Roman"/>
          <w:sz w:val="28"/>
          <w:szCs w:val="28"/>
        </w:rPr>
        <w:t>,</w:t>
      </w:r>
      <w:r w:rsidR="00800A92" w:rsidRPr="00800A92">
        <w:rPr>
          <w:rFonts w:ascii="Times New Roman" w:hAnsi="Times New Roman"/>
          <w:sz w:val="28"/>
          <w:szCs w:val="28"/>
        </w:rPr>
        <w:t xml:space="preserve"> </w:t>
      </w:r>
      <w:r w:rsidR="00800A92">
        <w:rPr>
          <w:rFonts w:ascii="Times New Roman" w:hAnsi="Times New Roman"/>
          <w:sz w:val="28"/>
          <w:szCs w:val="28"/>
        </w:rPr>
        <w:t>проведения промежуточной аттестации и текущего контроля</w:t>
      </w:r>
      <w:r w:rsidRPr="00FE024C">
        <w:rPr>
          <w:rFonts w:ascii="Times New Roman" w:hAnsi="Times New Roman"/>
          <w:sz w:val="28"/>
          <w:szCs w:val="28"/>
        </w:rPr>
        <w:t xml:space="preserve"> для студентов направления «Строительство»</w:t>
      </w:r>
      <w:r>
        <w:rPr>
          <w:rFonts w:ascii="Times New Roman" w:hAnsi="Times New Roman"/>
          <w:sz w:val="28"/>
          <w:szCs w:val="28"/>
        </w:rPr>
        <w:t xml:space="preserve"> помогут</w:t>
      </w:r>
      <w:r w:rsidR="00DA5166">
        <w:rPr>
          <w:rFonts w:ascii="Times New Roman" w:hAnsi="Times New Roman"/>
          <w:sz w:val="28"/>
          <w:szCs w:val="28"/>
        </w:rPr>
        <w:t xml:space="preserve"> студентам</w:t>
      </w:r>
      <w:r>
        <w:rPr>
          <w:rFonts w:ascii="Times New Roman" w:hAnsi="Times New Roman"/>
          <w:sz w:val="28"/>
          <w:szCs w:val="28"/>
        </w:rPr>
        <w:t xml:space="preserve"> успешно освоить дисциплину инженерная геодезия.</w:t>
      </w:r>
    </w:p>
    <w:p w:rsidR="00FE024C" w:rsidRPr="00FE024C" w:rsidRDefault="00FE024C" w:rsidP="00425A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755" w:rsidRDefault="00133755" w:rsidP="00425A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55C" w:rsidRDefault="006E355C" w:rsidP="00425A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55C" w:rsidRDefault="006E355C" w:rsidP="00425A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55C" w:rsidRDefault="006E355C" w:rsidP="00425A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55C" w:rsidRDefault="006E355C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55C" w:rsidRDefault="006E355C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55C" w:rsidRDefault="006E355C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55C" w:rsidRDefault="006E355C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55C" w:rsidRDefault="006E355C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55C" w:rsidRDefault="006E355C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C8E" w:rsidRDefault="00E96C8E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C8E" w:rsidRDefault="00E96C8E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A92" w:rsidRDefault="00800A92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A92" w:rsidRDefault="00800A92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A92" w:rsidRDefault="00800A92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A92" w:rsidRDefault="00800A92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A92" w:rsidRDefault="00800A92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55C" w:rsidRDefault="006E355C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413" w:rsidRDefault="00785413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413" w:rsidRDefault="00785413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413" w:rsidRDefault="00785413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413" w:rsidRDefault="00785413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413" w:rsidRDefault="00785413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413" w:rsidRDefault="00785413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413" w:rsidRDefault="00785413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413" w:rsidRDefault="00785413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413" w:rsidRDefault="00785413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413" w:rsidRDefault="00785413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55" w:rsidRDefault="00030955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133755" w:rsidRPr="00BB07E5" w:rsidRDefault="00E96C8E" w:rsidP="0003095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 xml:space="preserve">                  </w:t>
      </w:r>
      <w:r w:rsidR="000D7034">
        <w:rPr>
          <w:iCs/>
          <w:color w:val="000000"/>
          <w:sz w:val="28"/>
          <w:szCs w:val="28"/>
        </w:rPr>
        <w:t xml:space="preserve">                                </w:t>
      </w:r>
      <w:r w:rsidR="00133755" w:rsidRPr="00BB07E5">
        <w:rPr>
          <w:iCs/>
          <w:color w:val="000000"/>
          <w:sz w:val="28"/>
          <w:szCs w:val="28"/>
        </w:rPr>
        <w:t>Литература:</w:t>
      </w:r>
    </w:p>
    <w:p w:rsidR="00133755" w:rsidRPr="006E355C" w:rsidRDefault="00133755" w:rsidP="0003095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6E355C">
        <w:rPr>
          <w:sz w:val="28"/>
          <w:szCs w:val="28"/>
        </w:rPr>
        <w:t>Кочетова</w:t>
      </w:r>
      <w:proofErr w:type="spellEnd"/>
      <w:r w:rsidRPr="006E355C">
        <w:rPr>
          <w:sz w:val="28"/>
          <w:szCs w:val="28"/>
        </w:rPr>
        <w:t xml:space="preserve"> Э.Ф., </w:t>
      </w:r>
      <w:proofErr w:type="spellStart"/>
      <w:r w:rsidRPr="006E355C">
        <w:rPr>
          <w:sz w:val="28"/>
          <w:szCs w:val="28"/>
        </w:rPr>
        <w:t>Тюльникова</w:t>
      </w:r>
      <w:proofErr w:type="spellEnd"/>
      <w:r w:rsidRPr="006E355C">
        <w:rPr>
          <w:sz w:val="28"/>
          <w:szCs w:val="28"/>
        </w:rPr>
        <w:t xml:space="preserve"> Л.Р. Методические указания по выполнению расчётно-графических работ 1,2. Н.Новгород, ННГАСУ, 201</w:t>
      </w:r>
      <w:r w:rsidR="00B833AC">
        <w:rPr>
          <w:sz w:val="28"/>
          <w:szCs w:val="28"/>
        </w:rPr>
        <w:t>6</w:t>
      </w:r>
      <w:r w:rsidRPr="006E355C">
        <w:rPr>
          <w:sz w:val="28"/>
          <w:szCs w:val="28"/>
        </w:rPr>
        <w:t xml:space="preserve">. 33 </w:t>
      </w:r>
      <w:proofErr w:type="gramStart"/>
      <w:r w:rsidRPr="006E355C">
        <w:rPr>
          <w:sz w:val="28"/>
          <w:szCs w:val="28"/>
        </w:rPr>
        <w:t>с</w:t>
      </w:r>
      <w:proofErr w:type="gramEnd"/>
      <w:r w:rsidRPr="006E355C">
        <w:rPr>
          <w:sz w:val="28"/>
          <w:szCs w:val="28"/>
        </w:rPr>
        <w:t>.</w:t>
      </w:r>
    </w:p>
    <w:p w:rsidR="00133755" w:rsidRPr="006E355C" w:rsidRDefault="00133755" w:rsidP="00030955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E355C">
        <w:rPr>
          <w:color w:val="000000"/>
          <w:sz w:val="28"/>
          <w:szCs w:val="28"/>
        </w:rPr>
        <w:t>Рабочая программа  дисциплины «Инженерная геодезия 1, 2» направления подготовки «Строительство»</w:t>
      </w:r>
      <w:r w:rsidR="00A93273">
        <w:rPr>
          <w:color w:val="000000"/>
          <w:sz w:val="28"/>
          <w:szCs w:val="28"/>
        </w:rPr>
        <w:t>, 2016</w:t>
      </w:r>
      <w:r w:rsidRPr="006E355C">
        <w:rPr>
          <w:color w:val="000000"/>
          <w:sz w:val="28"/>
          <w:szCs w:val="28"/>
        </w:rPr>
        <w:t>.</w:t>
      </w:r>
    </w:p>
    <w:p w:rsidR="00133755" w:rsidRPr="006E355C" w:rsidRDefault="00133755" w:rsidP="00030955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E355C">
        <w:rPr>
          <w:color w:val="000000"/>
          <w:sz w:val="28"/>
          <w:szCs w:val="28"/>
        </w:rPr>
        <w:t xml:space="preserve">Рабочая программа учебной геодезической практики направления подготовки </w:t>
      </w:r>
      <w:bookmarkStart w:id="0" w:name="_GoBack"/>
      <w:bookmarkEnd w:id="0"/>
      <w:r w:rsidRPr="006E355C">
        <w:rPr>
          <w:color w:val="000000"/>
          <w:sz w:val="28"/>
          <w:szCs w:val="28"/>
        </w:rPr>
        <w:t>«Строительство»</w:t>
      </w:r>
      <w:r w:rsidR="00A93273">
        <w:rPr>
          <w:color w:val="000000"/>
          <w:sz w:val="28"/>
          <w:szCs w:val="28"/>
        </w:rPr>
        <w:t>, 2016</w:t>
      </w:r>
      <w:r w:rsidRPr="006E355C">
        <w:rPr>
          <w:color w:val="000000"/>
          <w:sz w:val="28"/>
          <w:szCs w:val="28"/>
        </w:rPr>
        <w:t>.</w:t>
      </w:r>
    </w:p>
    <w:p w:rsidR="00FE024C" w:rsidRPr="00A93273" w:rsidRDefault="00FE024C" w:rsidP="00030955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93273">
        <w:rPr>
          <w:color w:val="000000" w:themeColor="text1"/>
          <w:sz w:val="28"/>
          <w:szCs w:val="28"/>
        </w:rPr>
        <w:t>Условные знаки для топографических планов масштабов 1:5000, 1:2000, 1:1000, и 1:500, Издательство «</w:t>
      </w:r>
      <w:proofErr w:type="spellStart"/>
      <w:r w:rsidR="00A93273">
        <w:rPr>
          <w:color w:val="000000" w:themeColor="text1"/>
          <w:sz w:val="28"/>
          <w:szCs w:val="28"/>
        </w:rPr>
        <w:t>Картгеоцентр</w:t>
      </w:r>
      <w:proofErr w:type="spellEnd"/>
      <w:r w:rsidRPr="00A93273">
        <w:rPr>
          <w:color w:val="000000" w:themeColor="text1"/>
          <w:sz w:val="28"/>
          <w:szCs w:val="28"/>
        </w:rPr>
        <w:t>»</w:t>
      </w:r>
      <w:r w:rsidR="00A93273">
        <w:rPr>
          <w:color w:val="000000" w:themeColor="text1"/>
          <w:sz w:val="28"/>
          <w:szCs w:val="28"/>
        </w:rPr>
        <w:t>, М., 2005.</w:t>
      </w:r>
      <w:r w:rsidRPr="00A93273">
        <w:rPr>
          <w:color w:val="000000" w:themeColor="text1"/>
          <w:sz w:val="28"/>
          <w:szCs w:val="28"/>
        </w:rPr>
        <w:t xml:space="preserve"> </w:t>
      </w:r>
    </w:p>
    <w:p w:rsidR="00133755" w:rsidRPr="006E355C" w:rsidRDefault="00133755" w:rsidP="00030955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E355C">
        <w:rPr>
          <w:color w:val="000000"/>
          <w:sz w:val="28"/>
          <w:szCs w:val="28"/>
        </w:rPr>
        <w:t xml:space="preserve">ФГОС </w:t>
      </w:r>
      <w:proofErr w:type="gramStart"/>
      <w:r w:rsidRPr="006E355C">
        <w:rPr>
          <w:color w:val="000000"/>
          <w:sz w:val="28"/>
          <w:szCs w:val="28"/>
        </w:rPr>
        <w:t>ВО</w:t>
      </w:r>
      <w:proofErr w:type="gramEnd"/>
      <w:r w:rsidRPr="006E355C">
        <w:rPr>
          <w:color w:val="000000"/>
          <w:sz w:val="28"/>
          <w:szCs w:val="28"/>
        </w:rPr>
        <w:t xml:space="preserve"> направления подготовки «Строительство».</w:t>
      </w:r>
    </w:p>
    <w:p w:rsidR="00133755" w:rsidRPr="006E355C" w:rsidRDefault="00133755" w:rsidP="00030955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708193"/>
          <w:sz w:val="28"/>
          <w:szCs w:val="28"/>
        </w:rPr>
      </w:pPr>
      <w:r w:rsidRPr="006E355C">
        <w:rPr>
          <w:sz w:val="28"/>
          <w:szCs w:val="28"/>
        </w:rPr>
        <w:t>http://www.rcde.ru/method/919.html, Организация самостоятельной работы студента в педагогическом вузе. Шестакова Л.Г.</w:t>
      </w:r>
      <w:r w:rsidR="000917B3">
        <w:rPr>
          <w:sz w:val="28"/>
          <w:szCs w:val="28"/>
        </w:rPr>
        <w:t>, 2014.</w:t>
      </w:r>
    </w:p>
    <w:p w:rsidR="006E355C" w:rsidRPr="006E355C" w:rsidRDefault="006E355C" w:rsidP="00030955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708193"/>
          <w:sz w:val="28"/>
          <w:szCs w:val="28"/>
        </w:rPr>
      </w:pPr>
      <w:r w:rsidRPr="006E355C">
        <w:rPr>
          <w:sz w:val="28"/>
          <w:szCs w:val="28"/>
        </w:rPr>
        <w:t>Инженерная геодезия Инженерная геодезия в вопросах и ответах: методическая разработка, 20</w:t>
      </w:r>
      <w:r w:rsidR="00B833AC">
        <w:rPr>
          <w:sz w:val="28"/>
          <w:szCs w:val="28"/>
        </w:rPr>
        <w:t>16</w:t>
      </w:r>
      <w:r w:rsidR="000917B3">
        <w:rPr>
          <w:sz w:val="28"/>
          <w:szCs w:val="28"/>
        </w:rPr>
        <w:t xml:space="preserve"> </w:t>
      </w:r>
      <w:r w:rsidRPr="006E355C">
        <w:rPr>
          <w:sz w:val="28"/>
          <w:szCs w:val="28"/>
        </w:rPr>
        <w:t xml:space="preserve">г. </w:t>
      </w:r>
      <w:proofErr w:type="spellStart"/>
      <w:r w:rsidRPr="006E355C">
        <w:rPr>
          <w:sz w:val="28"/>
          <w:szCs w:val="28"/>
        </w:rPr>
        <w:t>Шеховцов</w:t>
      </w:r>
      <w:proofErr w:type="spellEnd"/>
      <w:r w:rsidRPr="006E355C">
        <w:rPr>
          <w:sz w:val="28"/>
          <w:szCs w:val="28"/>
        </w:rPr>
        <w:t xml:space="preserve"> Г.А.</w:t>
      </w:r>
    </w:p>
    <w:p w:rsidR="006E355C" w:rsidRPr="006E355C" w:rsidRDefault="006E355C" w:rsidP="00030955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708193"/>
          <w:sz w:val="28"/>
          <w:szCs w:val="28"/>
        </w:rPr>
      </w:pPr>
      <w:r w:rsidRPr="006E355C">
        <w:rPr>
          <w:sz w:val="28"/>
          <w:szCs w:val="28"/>
        </w:rPr>
        <w:t xml:space="preserve">Инженерная геодезия Инженерная геодезия: методические указания к выполнению лабораторных работ для </w:t>
      </w:r>
      <w:proofErr w:type="spellStart"/>
      <w:r w:rsidRPr="006E355C">
        <w:rPr>
          <w:sz w:val="28"/>
          <w:szCs w:val="28"/>
        </w:rPr>
        <w:t>Шеховцов</w:t>
      </w:r>
      <w:proofErr w:type="spellEnd"/>
      <w:r w:rsidRPr="006E355C">
        <w:rPr>
          <w:sz w:val="28"/>
          <w:szCs w:val="28"/>
        </w:rPr>
        <w:t xml:space="preserve"> Г.А., </w:t>
      </w:r>
      <w:proofErr w:type="spellStart"/>
      <w:r w:rsidRPr="006E355C">
        <w:rPr>
          <w:sz w:val="28"/>
          <w:szCs w:val="28"/>
        </w:rPr>
        <w:t>Шеховцова</w:t>
      </w:r>
      <w:proofErr w:type="spellEnd"/>
      <w:r w:rsidRPr="006E355C">
        <w:rPr>
          <w:sz w:val="28"/>
          <w:szCs w:val="28"/>
        </w:rPr>
        <w:t xml:space="preserve"> Р.П., </w:t>
      </w:r>
      <w:proofErr w:type="spellStart"/>
      <w:r w:rsidRPr="006E355C">
        <w:rPr>
          <w:sz w:val="28"/>
          <w:szCs w:val="28"/>
        </w:rPr>
        <w:t>Кочетова</w:t>
      </w:r>
      <w:proofErr w:type="spellEnd"/>
      <w:r w:rsidRPr="006E355C">
        <w:rPr>
          <w:sz w:val="28"/>
          <w:szCs w:val="28"/>
        </w:rPr>
        <w:t xml:space="preserve"> Э.Ф., </w:t>
      </w:r>
      <w:proofErr w:type="spellStart"/>
      <w:r w:rsidRPr="006E355C">
        <w:rPr>
          <w:sz w:val="28"/>
          <w:szCs w:val="28"/>
        </w:rPr>
        <w:t>Акрицкая</w:t>
      </w:r>
      <w:proofErr w:type="spellEnd"/>
      <w:r w:rsidRPr="006E355C">
        <w:rPr>
          <w:sz w:val="28"/>
          <w:szCs w:val="28"/>
        </w:rPr>
        <w:t xml:space="preserve"> И.И.студентов </w:t>
      </w:r>
      <w:r w:rsidR="00B833AC">
        <w:rPr>
          <w:sz w:val="28"/>
          <w:szCs w:val="28"/>
        </w:rPr>
        <w:t>направления «Строительство»</w:t>
      </w:r>
      <w:r w:rsidRPr="006E355C">
        <w:rPr>
          <w:sz w:val="28"/>
          <w:szCs w:val="28"/>
        </w:rPr>
        <w:t>, 2016г.</w:t>
      </w:r>
    </w:p>
    <w:p w:rsidR="006E355C" w:rsidRPr="006E355C" w:rsidRDefault="006E355C" w:rsidP="00030955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708193"/>
          <w:sz w:val="28"/>
          <w:szCs w:val="28"/>
        </w:rPr>
      </w:pPr>
      <w:r w:rsidRPr="006E355C">
        <w:rPr>
          <w:sz w:val="28"/>
          <w:szCs w:val="28"/>
        </w:rPr>
        <w:t xml:space="preserve"> Инженерная геодезия Инженерная геодезия: методические указания для самостоятельной работы по выполнению расчётно-графических работ №1,2 для студентов направления «Строительство», 201</w:t>
      </w:r>
      <w:r w:rsidR="00B833AC">
        <w:rPr>
          <w:sz w:val="28"/>
          <w:szCs w:val="28"/>
        </w:rPr>
        <w:t xml:space="preserve">6 </w:t>
      </w:r>
      <w:r w:rsidRPr="006E355C">
        <w:rPr>
          <w:sz w:val="28"/>
          <w:szCs w:val="28"/>
        </w:rPr>
        <w:t xml:space="preserve">г. </w:t>
      </w:r>
      <w:proofErr w:type="spellStart"/>
      <w:r w:rsidRPr="006E355C">
        <w:rPr>
          <w:sz w:val="28"/>
          <w:szCs w:val="28"/>
        </w:rPr>
        <w:t>Кочетова</w:t>
      </w:r>
      <w:proofErr w:type="spellEnd"/>
      <w:r w:rsidRPr="006E355C">
        <w:rPr>
          <w:sz w:val="28"/>
          <w:szCs w:val="28"/>
        </w:rPr>
        <w:t xml:space="preserve"> Э.Ф., </w:t>
      </w:r>
      <w:proofErr w:type="spellStart"/>
      <w:r w:rsidRPr="006E355C">
        <w:rPr>
          <w:sz w:val="28"/>
          <w:szCs w:val="28"/>
        </w:rPr>
        <w:t>Тюльникова</w:t>
      </w:r>
      <w:proofErr w:type="spellEnd"/>
      <w:r w:rsidRPr="006E355C">
        <w:rPr>
          <w:sz w:val="28"/>
          <w:szCs w:val="28"/>
        </w:rPr>
        <w:t xml:space="preserve"> Л.Р.</w:t>
      </w:r>
    </w:p>
    <w:p w:rsidR="006E355C" w:rsidRPr="006E355C" w:rsidRDefault="006E355C" w:rsidP="00030955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708193"/>
          <w:sz w:val="28"/>
          <w:szCs w:val="28"/>
        </w:rPr>
      </w:pPr>
      <w:r w:rsidRPr="006E355C">
        <w:rPr>
          <w:sz w:val="28"/>
          <w:szCs w:val="28"/>
        </w:rPr>
        <w:t xml:space="preserve"> Инженерная геодезия Инженерная геодезия: методическая разработка (исходные данные к выполнению расчётн</w:t>
      </w:r>
      <w:proofErr w:type="gramStart"/>
      <w:r w:rsidRPr="006E355C">
        <w:rPr>
          <w:sz w:val="28"/>
          <w:szCs w:val="28"/>
        </w:rPr>
        <w:t>о-</w:t>
      </w:r>
      <w:proofErr w:type="gramEnd"/>
      <w:r w:rsidRPr="006E355C">
        <w:rPr>
          <w:sz w:val="28"/>
          <w:szCs w:val="28"/>
        </w:rPr>
        <w:t xml:space="preserve"> графической работы №2 для студентов направления «Строительство», 201</w:t>
      </w:r>
      <w:r w:rsidR="00B833AC">
        <w:rPr>
          <w:sz w:val="28"/>
          <w:szCs w:val="28"/>
        </w:rPr>
        <w:t xml:space="preserve">6 </w:t>
      </w:r>
      <w:r w:rsidRPr="006E355C">
        <w:rPr>
          <w:sz w:val="28"/>
          <w:szCs w:val="28"/>
        </w:rPr>
        <w:t xml:space="preserve">г. </w:t>
      </w:r>
      <w:proofErr w:type="spellStart"/>
      <w:r w:rsidRPr="006E355C">
        <w:rPr>
          <w:sz w:val="28"/>
          <w:szCs w:val="28"/>
        </w:rPr>
        <w:t>Акрицкая</w:t>
      </w:r>
      <w:proofErr w:type="spellEnd"/>
      <w:r w:rsidRPr="006E355C">
        <w:rPr>
          <w:sz w:val="28"/>
          <w:szCs w:val="28"/>
        </w:rPr>
        <w:t xml:space="preserve"> И.И., </w:t>
      </w:r>
      <w:proofErr w:type="spellStart"/>
      <w:r w:rsidRPr="006E355C">
        <w:rPr>
          <w:sz w:val="28"/>
          <w:szCs w:val="28"/>
        </w:rPr>
        <w:t>Тюльникова</w:t>
      </w:r>
      <w:proofErr w:type="spellEnd"/>
      <w:r w:rsidRPr="006E355C">
        <w:rPr>
          <w:sz w:val="28"/>
          <w:szCs w:val="28"/>
        </w:rPr>
        <w:t xml:space="preserve"> Л.Р.</w:t>
      </w:r>
    </w:p>
    <w:p w:rsidR="006E355C" w:rsidRPr="006E355C" w:rsidRDefault="006E355C" w:rsidP="00030955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708193"/>
          <w:sz w:val="28"/>
          <w:szCs w:val="28"/>
        </w:rPr>
      </w:pPr>
      <w:r w:rsidRPr="006E355C">
        <w:rPr>
          <w:sz w:val="28"/>
          <w:szCs w:val="28"/>
        </w:rPr>
        <w:t xml:space="preserve"> Инженерная геодезия Инженерная геодезия: методические указания к выполнению лабораторных работ для студентов заочной формы обучения, 20</w:t>
      </w:r>
      <w:r w:rsidR="00785413">
        <w:rPr>
          <w:sz w:val="28"/>
          <w:szCs w:val="28"/>
        </w:rPr>
        <w:t>16</w:t>
      </w:r>
      <w:r w:rsidRPr="006E355C">
        <w:rPr>
          <w:sz w:val="28"/>
          <w:szCs w:val="28"/>
        </w:rPr>
        <w:t xml:space="preserve">г. </w:t>
      </w:r>
      <w:proofErr w:type="spellStart"/>
      <w:r w:rsidRPr="006E355C">
        <w:rPr>
          <w:sz w:val="28"/>
          <w:szCs w:val="28"/>
        </w:rPr>
        <w:t>Шеховцов</w:t>
      </w:r>
      <w:proofErr w:type="spellEnd"/>
      <w:r w:rsidRPr="006E355C">
        <w:rPr>
          <w:sz w:val="28"/>
          <w:szCs w:val="28"/>
        </w:rPr>
        <w:t xml:space="preserve"> Г.А., </w:t>
      </w:r>
      <w:proofErr w:type="spellStart"/>
      <w:r w:rsidRPr="006E355C">
        <w:rPr>
          <w:sz w:val="28"/>
          <w:szCs w:val="28"/>
        </w:rPr>
        <w:t>Шеховцова</w:t>
      </w:r>
      <w:proofErr w:type="spellEnd"/>
      <w:r w:rsidRPr="006E355C">
        <w:rPr>
          <w:sz w:val="28"/>
          <w:szCs w:val="28"/>
        </w:rPr>
        <w:t xml:space="preserve"> Р.П.</w:t>
      </w:r>
    </w:p>
    <w:p w:rsidR="006E355C" w:rsidRPr="006E355C" w:rsidRDefault="006E355C" w:rsidP="00030955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708193"/>
          <w:sz w:val="28"/>
          <w:szCs w:val="28"/>
        </w:rPr>
      </w:pPr>
      <w:r w:rsidRPr="006E355C">
        <w:rPr>
          <w:sz w:val="28"/>
          <w:szCs w:val="28"/>
        </w:rPr>
        <w:t xml:space="preserve">  Инженерная геодезия Инженерная геодезия: методические указания для самостоятельной работы по выполнению расчётно-графических работ №1,2,3 2009г. </w:t>
      </w:r>
      <w:proofErr w:type="spellStart"/>
      <w:r w:rsidRPr="006E355C">
        <w:rPr>
          <w:sz w:val="28"/>
          <w:szCs w:val="28"/>
        </w:rPr>
        <w:t>Шеховцов</w:t>
      </w:r>
      <w:proofErr w:type="spellEnd"/>
      <w:r w:rsidRPr="006E355C">
        <w:rPr>
          <w:sz w:val="28"/>
          <w:szCs w:val="28"/>
        </w:rPr>
        <w:t xml:space="preserve"> Г.А., </w:t>
      </w:r>
      <w:proofErr w:type="spellStart"/>
      <w:r w:rsidRPr="006E355C">
        <w:rPr>
          <w:sz w:val="28"/>
          <w:szCs w:val="28"/>
        </w:rPr>
        <w:t>Шеховцова</w:t>
      </w:r>
      <w:proofErr w:type="spellEnd"/>
      <w:r w:rsidRPr="006E355C">
        <w:rPr>
          <w:sz w:val="28"/>
          <w:szCs w:val="28"/>
        </w:rPr>
        <w:t xml:space="preserve"> Р.П.</w:t>
      </w:r>
    </w:p>
    <w:p w:rsidR="006E355C" w:rsidRPr="006E355C" w:rsidRDefault="006E355C" w:rsidP="00030955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708193"/>
          <w:sz w:val="28"/>
          <w:szCs w:val="28"/>
        </w:rPr>
      </w:pPr>
      <w:r w:rsidRPr="006E355C">
        <w:rPr>
          <w:sz w:val="28"/>
          <w:szCs w:val="28"/>
        </w:rPr>
        <w:t xml:space="preserve"> Учебная геодезическая практика Учебная геодезическая практика: методические указания для студентов </w:t>
      </w:r>
      <w:r w:rsidR="00785413">
        <w:rPr>
          <w:sz w:val="28"/>
          <w:szCs w:val="28"/>
        </w:rPr>
        <w:t>направления «Строительство»</w:t>
      </w:r>
      <w:r w:rsidRPr="006E355C">
        <w:rPr>
          <w:sz w:val="28"/>
          <w:szCs w:val="28"/>
        </w:rPr>
        <w:t>, 201</w:t>
      </w:r>
      <w:r w:rsidR="00785413">
        <w:rPr>
          <w:sz w:val="28"/>
          <w:szCs w:val="28"/>
        </w:rPr>
        <w:t>6</w:t>
      </w:r>
      <w:r w:rsidRPr="006E355C">
        <w:rPr>
          <w:sz w:val="28"/>
          <w:szCs w:val="28"/>
        </w:rPr>
        <w:t xml:space="preserve">г. </w:t>
      </w:r>
      <w:proofErr w:type="spellStart"/>
      <w:r w:rsidRPr="006E355C">
        <w:rPr>
          <w:sz w:val="28"/>
          <w:szCs w:val="28"/>
        </w:rPr>
        <w:t>Шеховцов</w:t>
      </w:r>
      <w:proofErr w:type="spellEnd"/>
      <w:r w:rsidRPr="006E355C">
        <w:rPr>
          <w:sz w:val="28"/>
          <w:szCs w:val="28"/>
        </w:rPr>
        <w:t xml:space="preserve"> Г.А., </w:t>
      </w:r>
      <w:proofErr w:type="spellStart"/>
      <w:r w:rsidRPr="006E355C">
        <w:rPr>
          <w:sz w:val="28"/>
          <w:szCs w:val="28"/>
        </w:rPr>
        <w:t>Шеховцова</w:t>
      </w:r>
      <w:proofErr w:type="spellEnd"/>
      <w:r w:rsidRPr="006E355C">
        <w:rPr>
          <w:sz w:val="28"/>
          <w:szCs w:val="28"/>
        </w:rPr>
        <w:t xml:space="preserve"> Р.П.</w:t>
      </w:r>
    </w:p>
    <w:p w:rsidR="006E355C" w:rsidRPr="006E355C" w:rsidRDefault="006E355C" w:rsidP="00030955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708193"/>
          <w:sz w:val="28"/>
          <w:szCs w:val="28"/>
        </w:rPr>
      </w:pPr>
      <w:r w:rsidRPr="006E355C">
        <w:rPr>
          <w:sz w:val="28"/>
          <w:szCs w:val="28"/>
        </w:rPr>
        <w:t xml:space="preserve">Учебная геодезическая практика Инженерная геодезия: методические указания по учебной геодезической практике для студентов заочной формы </w:t>
      </w:r>
      <w:proofErr w:type="gramStart"/>
      <w:r w:rsidRPr="006E355C">
        <w:rPr>
          <w:sz w:val="28"/>
          <w:szCs w:val="28"/>
        </w:rPr>
        <w:t>обучения по направлению</w:t>
      </w:r>
      <w:proofErr w:type="gramEnd"/>
      <w:r w:rsidRPr="006E355C">
        <w:rPr>
          <w:sz w:val="28"/>
          <w:szCs w:val="28"/>
        </w:rPr>
        <w:t xml:space="preserve"> </w:t>
      </w:r>
      <w:r w:rsidR="00724185">
        <w:rPr>
          <w:sz w:val="28"/>
          <w:szCs w:val="28"/>
        </w:rPr>
        <w:t xml:space="preserve"> </w:t>
      </w:r>
      <w:r w:rsidRPr="006E355C">
        <w:rPr>
          <w:sz w:val="28"/>
          <w:szCs w:val="28"/>
        </w:rPr>
        <w:t>«Строительство», 201</w:t>
      </w:r>
      <w:r w:rsidR="00785413">
        <w:rPr>
          <w:sz w:val="28"/>
          <w:szCs w:val="28"/>
        </w:rPr>
        <w:t>6</w:t>
      </w:r>
      <w:r w:rsidRPr="006E355C">
        <w:rPr>
          <w:sz w:val="28"/>
          <w:szCs w:val="28"/>
        </w:rPr>
        <w:t>г.</w:t>
      </w:r>
      <w:r w:rsidR="00724185" w:rsidRPr="00724185">
        <w:rPr>
          <w:sz w:val="28"/>
          <w:szCs w:val="28"/>
        </w:rPr>
        <w:t xml:space="preserve"> </w:t>
      </w:r>
      <w:proofErr w:type="spellStart"/>
      <w:r w:rsidR="00724185" w:rsidRPr="006E355C">
        <w:rPr>
          <w:sz w:val="28"/>
          <w:szCs w:val="28"/>
        </w:rPr>
        <w:t>Кочетова</w:t>
      </w:r>
      <w:proofErr w:type="spellEnd"/>
      <w:r w:rsidR="00724185" w:rsidRPr="006E355C">
        <w:rPr>
          <w:sz w:val="28"/>
          <w:szCs w:val="28"/>
        </w:rPr>
        <w:t xml:space="preserve"> Э.Ф., </w:t>
      </w:r>
      <w:proofErr w:type="spellStart"/>
      <w:r w:rsidR="00724185" w:rsidRPr="006E355C">
        <w:rPr>
          <w:sz w:val="28"/>
          <w:szCs w:val="28"/>
        </w:rPr>
        <w:t>Акрицкая</w:t>
      </w:r>
      <w:proofErr w:type="spellEnd"/>
      <w:r w:rsidR="00724185" w:rsidRPr="006E355C">
        <w:rPr>
          <w:sz w:val="28"/>
          <w:szCs w:val="28"/>
        </w:rPr>
        <w:t xml:space="preserve"> И.И.</w:t>
      </w:r>
    </w:p>
    <w:p w:rsidR="00133755" w:rsidRPr="006E355C" w:rsidRDefault="00133755" w:rsidP="0003095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02EE" w:rsidRDefault="00CF02EE" w:rsidP="00E96C8E">
      <w:pPr>
        <w:shd w:val="clear" w:color="auto" w:fill="FFFFFF"/>
        <w:spacing w:after="96" w:line="240" w:lineRule="auto"/>
        <w:rPr>
          <w:rFonts w:ascii="Times New Roman" w:hAnsi="Times New Roman"/>
          <w:sz w:val="28"/>
          <w:szCs w:val="28"/>
        </w:rPr>
      </w:pPr>
    </w:p>
    <w:p w:rsidR="006E355C" w:rsidRDefault="006E355C" w:rsidP="00E96C8E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55C" w:rsidRDefault="006E355C" w:rsidP="00133755">
      <w:pPr>
        <w:shd w:val="clear" w:color="auto" w:fill="FFFFFF"/>
        <w:spacing w:after="96" w:line="360" w:lineRule="auto"/>
        <w:jc w:val="both"/>
        <w:rPr>
          <w:rFonts w:ascii="Times New Roman" w:hAnsi="Times New Roman"/>
          <w:sz w:val="28"/>
          <w:szCs w:val="28"/>
        </w:rPr>
      </w:pPr>
    </w:p>
    <w:p w:rsidR="00FE6C57" w:rsidRDefault="00FE6C57" w:rsidP="00FE6C57">
      <w:pPr>
        <w:jc w:val="both"/>
      </w:pPr>
    </w:p>
    <w:p w:rsidR="00FE6C57" w:rsidRPr="00FE6C57" w:rsidRDefault="00FE6C57" w:rsidP="00FE6C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6C57" w:rsidRPr="00FE6C57" w:rsidRDefault="00FE6C57" w:rsidP="00FE6C5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E6C57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E6C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C57">
        <w:rPr>
          <w:rFonts w:ascii="Times New Roman" w:hAnsi="Times New Roman"/>
          <w:sz w:val="24"/>
          <w:szCs w:val="24"/>
        </w:rPr>
        <w:t>Кочетова</w:t>
      </w:r>
      <w:proofErr w:type="spellEnd"/>
      <w:r w:rsidRPr="00FE6C57">
        <w:rPr>
          <w:rFonts w:ascii="Times New Roman" w:hAnsi="Times New Roman"/>
          <w:sz w:val="24"/>
          <w:szCs w:val="24"/>
        </w:rPr>
        <w:t xml:space="preserve"> Элеонора Фёдоровна</w:t>
      </w:r>
    </w:p>
    <w:p w:rsidR="00FE6C57" w:rsidRPr="00FE6C57" w:rsidRDefault="00FE6C57" w:rsidP="00FE6C5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E6C57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E6C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C57">
        <w:rPr>
          <w:rFonts w:ascii="Times New Roman" w:hAnsi="Times New Roman"/>
          <w:sz w:val="24"/>
          <w:szCs w:val="24"/>
        </w:rPr>
        <w:t>Акрицкая</w:t>
      </w:r>
      <w:proofErr w:type="spellEnd"/>
      <w:r w:rsidRPr="00FE6C57">
        <w:rPr>
          <w:rFonts w:ascii="Times New Roman" w:hAnsi="Times New Roman"/>
          <w:sz w:val="24"/>
          <w:szCs w:val="24"/>
        </w:rPr>
        <w:t xml:space="preserve"> Ирина Игоревна</w:t>
      </w:r>
    </w:p>
    <w:p w:rsidR="00FE6C57" w:rsidRPr="00FE6C57" w:rsidRDefault="00FE6C57" w:rsidP="00FE6C5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E6C57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spellStart"/>
      <w:r w:rsidRPr="00FE6C57">
        <w:rPr>
          <w:rFonts w:ascii="Times New Roman" w:hAnsi="Times New Roman"/>
          <w:sz w:val="24"/>
          <w:szCs w:val="24"/>
        </w:rPr>
        <w:t>Тюльникова</w:t>
      </w:r>
      <w:proofErr w:type="spellEnd"/>
      <w:r w:rsidRPr="00FE6C57">
        <w:rPr>
          <w:rFonts w:ascii="Times New Roman" w:hAnsi="Times New Roman"/>
          <w:sz w:val="24"/>
          <w:szCs w:val="24"/>
        </w:rPr>
        <w:t xml:space="preserve"> Людмила Романовна</w:t>
      </w:r>
    </w:p>
    <w:p w:rsidR="00FE6C57" w:rsidRPr="00FE6C57" w:rsidRDefault="00FE6C57" w:rsidP="00FE6C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6C57" w:rsidRDefault="00FE6C57" w:rsidP="00FE6C57">
      <w:pPr>
        <w:rPr>
          <w:sz w:val="20"/>
          <w:szCs w:val="20"/>
        </w:rPr>
      </w:pPr>
    </w:p>
    <w:p w:rsidR="00FE6C57" w:rsidRDefault="00FE6C57" w:rsidP="00FE6C57"/>
    <w:p w:rsidR="00FE6C57" w:rsidRDefault="00FE6C57" w:rsidP="00FE6C57"/>
    <w:p w:rsidR="00FE6C57" w:rsidRPr="00FE6C57" w:rsidRDefault="00FE6C57" w:rsidP="00FE6C57">
      <w:pPr>
        <w:jc w:val="center"/>
        <w:rPr>
          <w:rFonts w:ascii="Times New Roman" w:hAnsi="Times New Roman"/>
          <w:caps/>
          <w:kern w:val="2"/>
          <w:sz w:val="28"/>
        </w:rPr>
      </w:pPr>
      <w:r w:rsidRPr="00FE6C57">
        <w:rPr>
          <w:rFonts w:ascii="Times New Roman" w:hAnsi="Times New Roman"/>
          <w:caps/>
          <w:kern w:val="2"/>
          <w:sz w:val="28"/>
        </w:rPr>
        <w:t xml:space="preserve">инженерная геодезия  </w:t>
      </w:r>
    </w:p>
    <w:p w:rsidR="00FE6C57" w:rsidRPr="000E7993" w:rsidRDefault="00FE6C57" w:rsidP="00FE6C57">
      <w:pPr>
        <w:jc w:val="center"/>
        <w:rPr>
          <w:caps/>
          <w:kern w:val="2"/>
          <w:sz w:val="28"/>
        </w:rPr>
      </w:pPr>
    </w:p>
    <w:p w:rsidR="00181257" w:rsidRPr="00102C6B" w:rsidRDefault="00181257" w:rsidP="009D4481">
      <w:pPr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</w:rPr>
      </w:pPr>
      <w:r w:rsidRPr="00102C6B">
        <w:rPr>
          <w:rFonts w:ascii="Times New Roman" w:hAnsi="Times New Roman"/>
          <w:kern w:val="2"/>
          <w:sz w:val="24"/>
          <w:szCs w:val="24"/>
        </w:rPr>
        <w:t>Учебно-методическое пособие</w:t>
      </w:r>
    </w:p>
    <w:p w:rsidR="00181257" w:rsidRPr="00102C6B" w:rsidRDefault="00181257" w:rsidP="009D44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2C6B">
        <w:rPr>
          <w:rFonts w:ascii="Times New Roman" w:hAnsi="Times New Roman"/>
          <w:sz w:val="24"/>
          <w:szCs w:val="24"/>
        </w:rPr>
        <w:t>по выполнению  самостоятельной работы, подготовке к лекциям, лабораторным занятиям и сдачи РГР по дисциплине «Инженерная геодезия»</w:t>
      </w:r>
    </w:p>
    <w:p w:rsidR="00181257" w:rsidRPr="00102C6B" w:rsidRDefault="00181257" w:rsidP="009D44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2C6B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102C6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02C6B">
        <w:rPr>
          <w:rFonts w:ascii="Times New Roman" w:hAnsi="Times New Roman"/>
          <w:sz w:val="24"/>
          <w:szCs w:val="24"/>
        </w:rPr>
        <w:t xml:space="preserve"> по направлению подготовки 08.03.01 Строительство,</w:t>
      </w:r>
    </w:p>
    <w:p w:rsidR="00181257" w:rsidRPr="00102C6B" w:rsidRDefault="00181257" w:rsidP="009D44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2C6B">
        <w:rPr>
          <w:rFonts w:ascii="Times New Roman" w:hAnsi="Times New Roman"/>
          <w:sz w:val="24"/>
          <w:szCs w:val="24"/>
        </w:rPr>
        <w:t xml:space="preserve"> профиль </w:t>
      </w:r>
      <w:r w:rsidR="009D4481" w:rsidRPr="009D4481">
        <w:rPr>
          <w:rFonts w:ascii="Times New Roman" w:hAnsi="Times New Roman"/>
          <w:sz w:val="24"/>
          <w:szCs w:val="24"/>
        </w:rPr>
        <w:t>08.05.01 Строительство уникальных зданий и сооружений</w:t>
      </w:r>
    </w:p>
    <w:p w:rsidR="00FE6C57" w:rsidRPr="00FE6C57" w:rsidRDefault="00FE6C57" w:rsidP="009D44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6C57" w:rsidRPr="00FE6C57" w:rsidRDefault="00FE6C57" w:rsidP="009D44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6C57" w:rsidRDefault="00FE6C57" w:rsidP="009D4481">
      <w:pPr>
        <w:spacing w:line="240" w:lineRule="auto"/>
      </w:pPr>
    </w:p>
    <w:p w:rsidR="00FE6C57" w:rsidRDefault="00FE6C57" w:rsidP="00FE6C57"/>
    <w:p w:rsidR="0093197A" w:rsidRDefault="0093197A" w:rsidP="00FE6C57"/>
    <w:p w:rsidR="0093197A" w:rsidRDefault="0093197A" w:rsidP="00FE6C57"/>
    <w:p w:rsidR="0093197A" w:rsidRDefault="0093197A" w:rsidP="00FE6C57"/>
    <w:p w:rsidR="0093197A" w:rsidRDefault="0093197A" w:rsidP="00FE6C57"/>
    <w:p w:rsidR="0093197A" w:rsidRDefault="0093197A" w:rsidP="00FE6C57"/>
    <w:p w:rsidR="0093197A" w:rsidRDefault="0093197A" w:rsidP="00FE6C57"/>
    <w:p w:rsidR="0093197A" w:rsidRDefault="0093197A" w:rsidP="00FE6C57"/>
    <w:p w:rsidR="0093197A" w:rsidRDefault="0093197A" w:rsidP="00FE6C57"/>
    <w:p w:rsidR="00FE6C57" w:rsidRPr="00FE6C57" w:rsidRDefault="00FE6C57" w:rsidP="00FE6C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6C57" w:rsidRPr="00FE6C57" w:rsidRDefault="00DE0640" w:rsidP="00FE6C57">
      <w:pPr>
        <w:pStyle w:val="ab"/>
        <w:jc w:val="left"/>
        <w:rPr>
          <w:b/>
          <w:i/>
          <w:iCs/>
          <w:color w:val="000000"/>
          <w:sz w:val="24"/>
          <w:szCs w:val="24"/>
          <w:u w:val="single"/>
        </w:rPr>
      </w:pPr>
      <w:r w:rsidRPr="00DE0640">
        <w:rPr>
          <w:sz w:val="24"/>
          <w:szCs w:val="24"/>
        </w:rPr>
        <w:pict>
          <v:line id="_x0000_s1029" style="position:absolute;z-index:251666432" from="50.15pt,5.5pt" to="437.15pt,5.5pt" strokeweight="3pt">
            <v:stroke linestyle="thinThin"/>
          </v:line>
        </w:pict>
      </w:r>
      <w:r w:rsidR="00FE6C57" w:rsidRPr="00FE6C57">
        <w:rPr>
          <w:b/>
          <w:i/>
          <w:iCs/>
          <w:imprint/>
          <w:color w:val="000000"/>
          <w:sz w:val="24"/>
          <w:szCs w:val="24"/>
          <w:u w:val="single"/>
        </w:rPr>
        <w:t xml:space="preserve">    </w:t>
      </w:r>
    </w:p>
    <w:p w:rsidR="00FE6C57" w:rsidRPr="009D4481" w:rsidRDefault="00FE6C57" w:rsidP="0018125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9D4481">
        <w:rPr>
          <w:rFonts w:ascii="Times New Roman" w:hAnsi="Times New Roman"/>
          <w:noProof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«Нижегородский государственный  архитектурно-строительный университет» </w:t>
      </w:r>
    </w:p>
    <w:p w:rsidR="00FE6C57" w:rsidRPr="009D4481" w:rsidRDefault="00FE6C57" w:rsidP="0018125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9D4481">
        <w:rPr>
          <w:rFonts w:ascii="Times New Roman" w:hAnsi="Times New Roman"/>
          <w:noProof/>
          <w:sz w:val="24"/>
          <w:szCs w:val="24"/>
        </w:rPr>
        <w:t>603950, Нижний Новгород, ул. Ильинская, 65.</w:t>
      </w:r>
    </w:p>
    <w:p w:rsidR="00FE6C57" w:rsidRPr="009D4481" w:rsidRDefault="00FE6C57" w:rsidP="00181257">
      <w:pPr>
        <w:pStyle w:val="a9"/>
        <w:spacing w:line="240" w:lineRule="auto"/>
        <w:ind w:hanging="425"/>
        <w:jc w:val="center"/>
        <w:rPr>
          <w:sz w:val="24"/>
          <w:szCs w:val="24"/>
        </w:rPr>
      </w:pPr>
      <w:r w:rsidRPr="009D4481">
        <w:rPr>
          <w:color w:val="auto"/>
          <w:sz w:val="24"/>
          <w:szCs w:val="24"/>
          <w:lang w:val="en-US"/>
        </w:rPr>
        <w:t>http</w:t>
      </w:r>
      <w:r w:rsidRPr="009D4481">
        <w:rPr>
          <w:color w:val="auto"/>
          <w:sz w:val="24"/>
          <w:szCs w:val="24"/>
        </w:rPr>
        <w:t>://</w:t>
      </w:r>
      <w:r w:rsidRPr="009D4481">
        <w:rPr>
          <w:color w:val="auto"/>
          <w:sz w:val="24"/>
          <w:szCs w:val="24"/>
          <w:lang w:val="en-US"/>
        </w:rPr>
        <w:t>www</w:t>
      </w:r>
      <w:r w:rsidRPr="009D4481">
        <w:rPr>
          <w:color w:val="auto"/>
          <w:sz w:val="24"/>
          <w:szCs w:val="24"/>
        </w:rPr>
        <w:t xml:space="preserve">. </w:t>
      </w:r>
      <w:proofErr w:type="spellStart"/>
      <w:r w:rsidRPr="009D4481">
        <w:rPr>
          <w:color w:val="auto"/>
          <w:sz w:val="24"/>
          <w:szCs w:val="24"/>
          <w:lang w:val="en-US"/>
        </w:rPr>
        <w:t>nngasu</w:t>
      </w:r>
      <w:proofErr w:type="spellEnd"/>
      <w:r w:rsidRPr="009D4481">
        <w:rPr>
          <w:color w:val="auto"/>
          <w:sz w:val="24"/>
          <w:szCs w:val="24"/>
        </w:rPr>
        <w:t>.</w:t>
      </w:r>
      <w:proofErr w:type="spellStart"/>
      <w:r w:rsidRPr="009D4481">
        <w:rPr>
          <w:color w:val="auto"/>
          <w:sz w:val="24"/>
          <w:szCs w:val="24"/>
          <w:lang w:val="en-US"/>
        </w:rPr>
        <w:t>ru</w:t>
      </w:r>
      <w:proofErr w:type="spellEnd"/>
      <w:r w:rsidRPr="009D4481">
        <w:rPr>
          <w:color w:val="auto"/>
          <w:sz w:val="24"/>
          <w:szCs w:val="24"/>
        </w:rPr>
        <w:t xml:space="preserve">, </w:t>
      </w:r>
      <w:hyperlink r:id="rId12" w:history="1">
        <w:r w:rsidRPr="009D4481">
          <w:rPr>
            <w:rStyle w:val="aa"/>
            <w:color w:val="auto"/>
            <w:sz w:val="24"/>
            <w:szCs w:val="24"/>
            <w:lang w:val="en-US"/>
          </w:rPr>
          <w:t>srec</w:t>
        </w:r>
        <w:r w:rsidRPr="009D4481">
          <w:rPr>
            <w:rStyle w:val="aa"/>
            <w:color w:val="auto"/>
            <w:sz w:val="24"/>
            <w:szCs w:val="24"/>
          </w:rPr>
          <w:t>@</w:t>
        </w:r>
        <w:r w:rsidRPr="009D4481">
          <w:rPr>
            <w:rStyle w:val="aa"/>
            <w:color w:val="auto"/>
            <w:sz w:val="24"/>
            <w:szCs w:val="24"/>
            <w:lang w:val="en-US"/>
          </w:rPr>
          <w:t>nngasu</w:t>
        </w:r>
        <w:r w:rsidRPr="009D4481">
          <w:rPr>
            <w:rStyle w:val="aa"/>
            <w:color w:val="auto"/>
            <w:sz w:val="24"/>
            <w:szCs w:val="24"/>
          </w:rPr>
          <w:t>.</w:t>
        </w:r>
        <w:r w:rsidRPr="009D4481">
          <w:rPr>
            <w:rStyle w:val="aa"/>
            <w:color w:val="auto"/>
            <w:sz w:val="24"/>
            <w:szCs w:val="24"/>
            <w:lang w:val="en-US"/>
          </w:rPr>
          <w:t>ru</w:t>
        </w:r>
      </w:hyperlink>
    </w:p>
    <w:p w:rsidR="00FE6C57" w:rsidRPr="009D4481" w:rsidRDefault="00FE6C57" w:rsidP="00181257">
      <w:pPr>
        <w:pStyle w:val="a9"/>
        <w:spacing w:line="240" w:lineRule="auto"/>
        <w:ind w:left="425" w:hanging="425"/>
        <w:jc w:val="center"/>
        <w:rPr>
          <w:sz w:val="24"/>
          <w:szCs w:val="24"/>
        </w:rPr>
      </w:pPr>
    </w:p>
    <w:p w:rsidR="00FE6C57" w:rsidRPr="009D4481" w:rsidRDefault="00FE6C57" w:rsidP="00FE6C57">
      <w:pPr>
        <w:pStyle w:val="a9"/>
        <w:spacing w:line="240" w:lineRule="auto"/>
        <w:ind w:left="425" w:hanging="425"/>
        <w:jc w:val="center"/>
        <w:rPr>
          <w:sz w:val="24"/>
          <w:szCs w:val="24"/>
        </w:rPr>
      </w:pPr>
    </w:p>
    <w:p w:rsidR="00FE6C57" w:rsidRDefault="00FE6C57" w:rsidP="00145FD2">
      <w:pPr>
        <w:tabs>
          <w:tab w:val="left" w:pos="8222"/>
        </w:tabs>
        <w:spacing w:line="288" w:lineRule="auto"/>
        <w:rPr>
          <w:sz w:val="28"/>
          <w:szCs w:val="28"/>
        </w:rPr>
      </w:pPr>
    </w:p>
    <w:p w:rsidR="00FE6C57" w:rsidRPr="00145FD2" w:rsidRDefault="00FE6C57" w:rsidP="00145FD2">
      <w:pPr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45FD2">
        <w:rPr>
          <w:rFonts w:ascii="Times New Roman" w:hAnsi="Times New Roman"/>
          <w:sz w:val="28"/>
          <w:szCs w:val="28"/>
        </w:rPr>
        <w:lastRenderedPageBreak/>
        <w:t xml:space="preserve">Шаблон этикетки конверта с диском </w:t>
      </w:r>
      <w:r w:rsidRPr="00145FD2">
        <w:rPr>
          <w:rFonts w:ascii="Times New Roman" w:hAnsi="Times New Roman"/>
          <w:sz w:val="28"/>
          <w:szCs w:val="28"/>
        </w:rPr>
        <w:br/>
        <w:t xml:space="preserve">для представления электронной версии </w:t>
      </w:r>
      <w:r w:rsidRPr="00145FD2">
        <w:rPr>
          <w:rFonts w:ascii="Times New Roman" w:hAnsi="Times New Roman"/>
          <w:sz w:val="28"/>
          <w:szCs w:val="28"/>
        </w:rPr>
        <w:br/>
        <w:t>учебно-методического пособия в редакционно-издательский отдел</w:t>
      </w:r>
    </w:p>
    <w:p w:rsidR="00FE6C57" w:rsidRPr="00145FD2" w:rsidRDefault="00FE6C57" w:rsidP="00145FD2">
      <w:pPr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E6C57" w:rsidRPr="00145FD2" w:rsidRDefault="00FE6C57" w:rsidP="00145FD2">
      <w:pPr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6"/>
        <w:gridCol w:w="4346"/>
      </w:tblGrid>
      <w:tr w:rsidR="00FE6C57" w:rsidRPr="004D4457" w:rsidTr="004D4457">
        <w:trPr>
          <w:trHeight w:val="551"/>
          <w:jc w:val="center"/>
        </w:trPr>
        <w:tc>
          <w:tcPr>
            <w:tcW w:w="2096" w:type="dxa"/>
            <w:shd w:val="clear" w:color="auto" w:fill="auto"/>
            <w:vAlign w:val="center"/>
          </w:tcPr>
          <w:p w:rsidR="00FE6C57" w:rsidRPr="004D4457" w:rsidRDefault="00FE6C57" w:rsidP="0018125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457">
              <w:rPr>
                <w:rFonts w:ascii="Times New Roman" w:hAnsi="Times New Roman"/>
                <w:sz w:val="24"/>
                <w:szCs w:val="24"/>
              </w:rPr>
              <w:t>Наименование содержимого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000D9" w:rsidRPr="00D3103F" w:rsidRDefault="000000D9" w:rsidP="0018125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3103F">
              <w:rPr>
                <w:rFonts w:ascii="Times New Roman" w:hAnsi="Times New Roman"/>
                <w:kern w:val="2"/>
                <w:sz w:val="24"/>
                <w:szCs w:val="24"/>
              </w:rPr>
              <w:t>Учебно-методическ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ое</w:t>
            </w:r>
            <w:r w:rsidRPr="00D3103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пособие</w:t>
            </w:r>
          </w:p>
          <w:p w:rsidR="00FE6C57" w:rsidRPr="004D4457" w:rsidRDefault="000000D9" w:rsidP="0018125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03F">
              <w:rPr>
                <w:rFonts w:ascii="Times New Roman" w:hAnsi="Times New Roman"/>
                <w:sz w:val="24"/>
                <w:szCs w:val="24"/>
              </w:rPr>
              <w:t>по выполнению  самостоятельной работы, подготовке к лекциям, лабораторным занятиям и сдачи РГР</w:t>
            </w:r>
          </w:p>
        </w:tc>
      </w:tr>
      <w:tr w:rsidR="00FE6C57" w:rsidRPr="004D4457" w:rsidTr="004D4457">
        <w:trPr>
          <w:trHeight w:val="551"/>
          <w:jc w:val="center"/>
        </w:trPr>
        <w:tc>
          <w:tcPr>
            <w:tcW w:w="2096" w:type="dxa"/>
            <w:shd w:val="clear" w:color="auto" w:fill="auto"/>
            <w:vAlign w:val="center"/>
          </w:tcPr>
          <w:p w:rsidR="00FE6C57" w:rsidRPr="004D4457" w:rsidRDefault="00FE6C57" w:rsidP="0018125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457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FE6C57" w:rsidRPr="004D4457" w:rsidRDefault="00FE6C57" w:rsidP="0018125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457">
              <w:rPr>
                <w:rFonts w:ascii="Times New Roman" w:hAnsi="Times New Roman"/>
                <w:sz w:val="24"/>
                <w:szCs w:val="24"/>
              </w:rPr>
              <w:t>Инженерная геодезия</w:t>
            </w:r>
          </w:p>
        </w:tc>
      </w:tr>
      <w:tr w:rsidR="00FE6C57" w:rsidRPr="004D4457" w:rsidTr="004D4457">
        <w:trPr>
          <w:trHeight w:val="551"/>
          <w:jc w:val="center"/>
        </w:trPr>
        <w:tc>
          <w:tcPr>
            <w:tcW w:w="2096" w:type="dxa"/>
            <w:shd w:val="clear" w:color="auto" w:fill="auto"/>
            <w:vAlign w:val="center"/>
          </w:tcPr>
          <w:p w:rsidR="00FE6C57" w:rsidRPr="004D4457" w:rsidRDefault="00FE6C57" w:rsidP="0018125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457">
              <w:rPr>
                <w:rFonts w:ascii="Times New Roman" w:hAnsi="Times New Roman"/>
                <w:sz w:val="24"/>
                <w:szCs w:val="24"/>
              </w:rPr>
              <w:t>Ф.И.О. автора (полностью)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FE6C57" w:rsidRPr="004D4457" w:rsidRDefault="00FE6C57" w:rsidP="0018125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4457">
              <w:rPr>
                <w:rFonts w:ascii="Times New Roman" w:hAnsi="Times New Roman"/>
                <w:sz w:val="24"/>
                <w:szCs w:val="24"/>
              </w:rPr>
              <w:t>Кочетова</w:t>
            </w:r>
            <w:proofErr w:type="spellEnd"/>
            <w:r w:rsidRPr="004D4457">
              <w:rPr>
                <w:rFonts w:ascii="Times New Roman" w:hAnsi="Times New Roman"/>
                <w:sz w:val="24"/>
                <w:szCs w:val="24"/>
              </w:rPr>
              <w:t xml:space="preserve"> Элеонора Фёдоровна, </w:t>
            </w:r>
            <w:proofErr w:type="spellStart"/>
            <w:r w:rsidRPr="004D4457">
              <w:rPr>
                <w:rFonts w:ascii="Times New Roman" w:hAnsi="Times New Roman"/>
                <w:sz w:val="24"/>
                <w:szCs w:val="24"/>
              </w:rPr>
              <w:t>Акрицкая</w:t>
            </w:r>
            <w:proofErr w:type="spellEnd"/>
            <w:r w:rsidRPr="004D4457">
              <w:rPr>
                <w:rFonts w:ascii="Times New Roman" w:hAnsi="Times New Roman"/>
                <w:sz w:val="24"/>
                <w:szCs w:val="24"/>
              </w:rPr>
              <w:t xml:space="preserve"> Ирина Игоревна, </w:t>
            </w:r>
            <w:proofErr w:type="spellStart"/>
            <w:r w:rsidRPr="004D4457">
              <w:rPr>
                <w:rFonts w:ascii="Times New Roman" w:hAnsi="Times New Roman"/>
                <w:sz w:val="24"/>
                <w:szCs w:val="24"/>
              </w:rPr>
              <w:t>Тюльникова</w:t>
            </w:r>
            <w:proofErr w:type="spellEnd"/>
            <w:r w:rsidRPr="004D4457">
              <w:rPr>
                <w:rFonts w:ascii="Times New Roman" w:hAnsi="Times New Roman"/>
                <w:sz w:val="24"/>
                <w:szCs w:val="24"/>
              </w:rPr>
              <w:t xml:space="preserve"> Людмила Романовна</w:t>
            </w:r>
          </w:p>
        </w:tc>
      </w:tr>
      <w:tr w:rsidR="00FE6C57" w:rsidRPr="004D4457" w:rsidTr="004D4457">
        <w:trPr>
          <w:trHeight w:val="551"/>
          <w:jc w:val="center"/>
        </w:trPr>
        <w:tc>
          <w:tcPr>
            <w:tcW w:w="2096" w:type="dxa"/>
            <w:shd w:val="clear" w:color="auto" w:fill="auto"/>
            <w:vAlign w:val="center"/>
          </w:tcPr>
          <w:p w:rsidR="00FE6C57" w:rsidRPr="004D4457" w:rsidRDefault="00FE6C57" w:rsidP="0018125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457">
              <w:rPr>
                <w:rFonts w:ascii="Times New Roman" w:hAnsi="Times New Roman"/>
                <w:sz w:val="24"/>
                <w:szCs w:val="24"/>
              </w:rPr>
              <w:t xml:space="preserve">Факультет 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FE6C57" w:rsidRPr="004D4457" w:rsidRDefault="00FE6C57" w:rsidP="0018125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457">
              <w:rPr>
                <w:rFonts w:ascii="Times New Roman" w:hAnsi="Times New Roman"/>
                <w:sz w:val="24"/>
                <w:szCs w:val="24"/>
              </w:rPr>
              <w:t>Инженерно-строительный</w:t>
            </w:r>
          </w:p>
        </w:tc>
      </w:tr>
      <w:tr w:rsidR="00FE6C57" w:rsidRPr="004D4457" w:rsidTr="004D4457">
        <w:trPr>
          <w:trHeight w:val="551"/>
          <w:jc w:val="center"/>
        </w:trPr>
        <w:tc>
          <w:tcPr>
            <w:tcW w:w="2096" w:type="dxa"/>
            <w:shd w:val="clear" w:color="auto" w:fill="auto"/>
            <w:vAlign w:val="center"/>
          </w:tcPr>
          <w:p w:rsidR="00FE6C57" w:rsidRPr="004D4457" w:rsidRDefault="00FE6C57" w:rsidP="0018125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457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FE6C57" w:rsidRPr="004D4457" w:rsidRDefault="00FE6C57" w:rsidP="0018125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457">
              <w:rPr>
                <w:rFonts w:ascii="Times New Roman" w:hAnsi="Times New Roman"/>
                <w:sz w:val="24"/>
                <w:szCs w:val="24"/>
              </w:rPr>
              <w:t>Инженерная геодезия</w:t>
            </w:r>
          </w:p>
        </w:tc>
      </w:tr>
      <w:tr w:rsidR="00FE6C57" w:rsidRPr="004D4457" w:rsidTr="004D4457">
        <w:trPr>
          <w:trHeight w:val="566"/>
          <w:jc w:val="center"/>
        </w:trPr>
        <w:tc>
          <w:tcPr>
            <w:tcW w:w="2096" w:type="dxa"/>
            <w:shd w:val="clear" w:color="auto" w:fill="auto"/>
            <w:vAlign w:val="center"/>
          </w:tcPr>
          <w:p w:rsidR="00FE6C57" w:rsidRPr="004D4457" w:rsidRDefault="00FE6C57" w:rsidP="0018125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457">
              <w:rPr>
                <w:rFonts w:ascii="Times New Roman" w:hAnsi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FE6C57" w:rsidRPr="004D4457" w:rsidRDefault="00FE6C57" w:rsidP="0018125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457">
              <w:rPr>
                <w:rFonts w:ascii="Times New Roman" w:hAnsi="Times New Roman"/>
                <w:sz w:val="24"/>
                <w:szCs w:val="24"/>
              </w:rPr>
              <w:t>08.03.01 Строительство</w:t>
            </w:r>
          </w:p>
        </w:tc>
      </w:tr>
      <w:tr w:rsidR="00FE6C57" w:rsidRPr="004D4457" w:rsidTr="004D4457">
        <w:trPr>
          <w:trHeight w:val="566"/>
          <w:jc w:val="center"/>
        </w:trPr>
        <w:tc>
          <w:tcPr>
            <w:tcW w:w="2096" w:type="dxa"/>
            <w:shd w:val="clear" w:color="auto" w:fill="auto"/>
            <w:vAlign w:val="center"/>
          </w:tcPr>
          <w:p w:rsidR="00FE6C57" w:rsidRPr="004D4457" w:rsidRDefault="00FE6C57" w:rsidP="0018125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457">
              <w:rPr>
                <w:rFonts w:ascii="Times New Roman" w:hAnsi="Times New Roman"/>
                <w:sz w:val="24"/>
                <w:szCs w:val="24"/>
              </w:rPr>
              <w:t>Направленность (профиль)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FE6C57" w:rsidRPr="004D4457" w:rsidRDefault="009D4481" w:rsidP="0018125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481">
              <w:rPr>
                <w:rFonts w:ascii="Times New Roman" w:hAnsi="Times New Roman"/>
                <w:sz w:val="24"/>
                <w:szCs w:val="24"/>
              </w:rPr>
              <w:t>08.05.01 Строительство уникальных зданий и сооружений</w:t>
            </w:r>
          </w:p>
        </w:tc>
      </w:tr>
      <w:tr w:rsidR="00FE6C57" w:rsidRPr="004D4457" w:rsidTr="004D4457">
        <w:trPr>
          <w:trHeight w:val="566"/>
          <w:jc w:val="center"/>
        </w:trPr>
        <w:tc>
          <w:tcPr>
            <w:tcW w:w="2096" w:type="dxa"/>
            <w:shd w:val="clear" w:color="auto" w:fill="auto"/>
            <w:vAlign w:val="center"/>
          </w:tcPr>
          <w:p w:rsidR="00FE6C57" w:rsidRPr="004D4457" w:rsidRDefault="00FE6C57" w:rsidP="0018125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457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FE6C57" w:rsidRPr="004D4457" w:rsidRDefault="009D4481" w:rsidP="009D448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E6C57" w:rsidRPr="004D445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E6C57" w:rsidRPr="004D4457">
              <w:rPr>
                <w:rFonts w:ascii="Times New Roman" w:hAnsi="Times New Roman"/>
                <w:sz w:val="24"/>
                <w:szCs w:val="24"/>
              </w:rPr>
              <w:t>.16 Инженерная геодезия</w:t>
            </w:r>
          </w:p>
        </w:tc>
      </w:tr>
    </w:tbl>
    <w:p w:rsidR="00FE6C57" w:rsidRPr="004D4457" w:rsidRDefault="00FE6C57" w:rsidP="00FE6C57">
      <w:pPr>
        <w:tabs>
          <w:tab w:val="left" w:pos="8222"/>
        </w:tabs>
        <w:spacing w:line="288" w:lineRule="auto"/>
        <w:jc w:val="center"/>
        <w:rPr>
          <w:sz w:val="24"/>
          <w:szCs w:val="24"/>
        </w:rPr>
      </w:pPr>
    </w:p>
    <w:p w:rsidR="00BF4A61" w:rsidRDefault="00BF4A61" w:rsidP="00611E87">
      <w:pPr>
        <w:rPr>
          <w:rFonts w:ascii="Times New Roman" w:hAnsi="Times New Roman"/>
          <w:sz w:val="28"/>
          <w:szCs w:val="28"/>
        </w:rPr>
      </w:pPr>
    </w:p>
    <w:p w:rsidR="00DB2BA0" w:rsidRDefault="00DB2BA0" w:rsidP="0007528B">
      <w:pPr>
        <w:jc w:val="right"/>
        <w:rPr>
          <w:rFonts w:ascii="Times New Roman" w:hAnsi="Times New Roman"/>
          <w:sz w:val="28"/>
          <w:szCs w:val="28"/>
        </w:rPr>
      </w:pPr>
    </w:p>
    <w:p w:rsidR="00DB2BA0" w:rsidRDefault="00DB2BA0" w:rsidP="0007528B">
      <w:pPr>
        <w:jc w:val="right"/>
        <w:rPr>
          <w:rFonts w:ascii="Times New Roman" w:hAnsi="Times New Roman"/>
          <w:sz w:val="28"/>
          <w:szCs w:val="28"/>
        </w:rPr>
      </w:pPr>
    </w:p>
    <w:p w:rsidR="00DB2BA0" w:rsidRDefault="00DB2BA0" w:rsidP="0007528B">
      <w:pPr>
        <w:jc w:val="right"/>
        <w:rPr>
          <w:rFonts w:ascii="Times New Roman" w:hAnsi="Times New Roman"/>
          <w:sz w:val="28"/>
          <w:szCs w:val="28"/>
        </w:rPr>
      </w:pPr>
    </w:p>
    <w:p w:rsidR="00DB2BA0" w:rsidRDefault="00DB2BA0" w:rsidP="0007528B">
      <w:pPr>
        <w:jc w:val="right"/>
        <w:rPr>
          <w:rFonts w:ascii="Times New Roman" w:hAnsi="Times New Roman"/>
          <w:sz w:val="28"/>
          <w:szCs w:val="28"/>
        </w:rPr>
      </w:pPr>
    </w:p>
    <w:p w:rsidR="00DB2BA0" w:rsidRDefault="00DB2BA0" w:rsidP="0007528B">
      <w:pPr>
        <w:jc w:val="right"/>
        <w:rPr>
          <w:rFonts w:ascii="Times New Roman" w:hAnsi="Times New Roman"/>
          <w:sz w:val="28"/>
          <w:szCs w:val="28"/>
        </w:rPr>
      </w:pPr>
    </w:p>
    <w:p w:rsidR="00DB2BA0" w:rsidRDefault="00DB2BA0" w:rsidP="0007528B">
      <w:pPr>
        <w:jc w:val="right"/>
        <w:rPr>
          <w:rFonts w:ascii="Times New Roman" w:hAnsi="Times New Roman"/>
          <w:sz w:val="28"/>
          <w:szCs w:val="28"/>
        </w:rPr>
      </w:pPr>
    </w:p>
    <w:p w:rsidR="00DB2BA0" w:rsidRDefault="00DB2BA0" w:rsidP="0007528B">
      <w:pPr>
        <w:jc w:val="right"/>
        <w:rPr>
          <w:rFonts w:ascii="Times New Roman" w:hAnsi="Times New Roman"/>
          <w:sz w:val="28"/>
          <w:szCs w:val="28"/>
        </w:rPr>
      </w:pPr>
    </w:p>
    <w:p w:rsidR="00DB2BA0" w:rsidRDefault="00DB2BA0" w:rsidP="0007528B">
      <w:pPr>
        <w:jc w:val="right"/>
        <w:rPr>
          <w:rFonts w:ascii="Times New Roman" w:hAnsi="Times New Roman"/>
          <w:sz w:val="28"/>
          <w:szCs w:val="28"/>
        </w:rPr>
      </w:pPr>
    </w:p>
    <w:p w:rsidR="00DB2BA0" w:rsidRPr="0007528B" w:rsidRDefault="00DB2BA0" w:rsidP="00611E87">
      <w:pPr>
        <w:rPr>
          <w:rFonts w:ascii="Times New Roman" w:hAnsi="Times New Roman"/>
          <w:sz w:val="28"/>
          <w:szCs w:val="28"/>
        </w:rPr>
      </w:pPr>
    </w:p>
    <w:sectPr w:rsidR="00DB2BA0" w:rsidRPr="0007528B" w:rsidSect="00593BA9">
      <w:headerReference w:type="default" r:id="rId1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7A8" w:rsidRDefault="00C137A8" w:rsidP="00593BA9">
      <w:pPr>
        <w:spacing w:after="0" w:line="240" w:lineRule="auto"/>
      </w:pPr>
      <w:r>
        <w:separator/>
      </w:r>
    </w:p>
  </w:endnote>
  <w:endnote w:type="continuationSeparator" w:id="0">
    <w:p w:rsidR="00C137A8" w:rsidRDefault="00C137A8" w:rsidP="0059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7A8" w:rsidRDefault="00C137A8" w:rsidP="00593BA9">
      <w:pPr>
        <w:spacing w:after="0" w:line="240" w:lineRule="auto"/>
      </w:pPr>
      <w:r>
        <w:separator/>
      </w:r>
    </w:p>
  </w:footnote>
  <w:footnote w:type="continuationSeparator" w:id="0">
    <w:p w:rsidR="00C137A8" w:rsidRDefault="00C137A8" w:rsidP="0059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99329"/>
      <w:docPartObj>
        <w:docPartGallery w:val="Page Numbers (Top of Page)"/>
        <w:docPartUnique/>
      </w:docPartObj>
    </w:sdtPr>
    <w:sdtContent>
      <w:p w:rsidR="00593BA9" w:rsidRDefault="00DE0640">
        <w:pPr>
          <w:pStyle w:val="ad"/>
          <w:jc w:val="center"/>
        </w:pPr>
        <w:fldSimple w:instr=" PAGE   \* MERGEFORMAT ">
          <w:r w:rsidR="009D4481">
            <w:rPr>
              <w:noProof/>
            </w:rPr>
            <w:t>16</w:t>
          </w:r>
        </w:fldSimple>
      </w:p>
    </w:sdtContent>
  </w:sdt>
  <w:p w:rsidR="00593BA9" w:rsidRDefault="00593BA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1DCE"/>
    <w:multiLevelType w:val="hybridMultilevel"/>
    <w:tmpl w:val="DF0EA0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A4ADC"/>
    <w:multiLevelType w:val="hybridMultilevel"/>
    <w:tmpl w:val="DD76A66E"/>
    <w:lvl w:ilvl="0" w:tplc="2C10C98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4B652474"/>
    <w:multiLevelType w:val="hybridMultilevel"/>
    <w:tmpl w:val="AB58E4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323F1B"/>
    <w:multiLevelType w:val="hybridMultilevel"/>
    <w:tmpl w:val="0E82E42E"/>
    <w:lvl w:ilvl="0" w:tplc="78DC1E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28B"/>
    <w:rsid w:val="000000D9"/>
    <w:rsid w:val="00030955"/>
    <w:rsid w:val="000606C9"/>
    <w:rsid w:val="00074B3B"/>
    <w:rsid w:val="0007528B"/>
    <w:rsid w:val="000917B3"/>
    <w:rsid w:val="000D7034"/>
    <w:rsid w:val="00102C6B"/>
    <w:rsid w:val="00133755"/>
    <w:rsid w:val="00145FD2"/>
    <w:rsid w:val="00181257"/>
    <w:rsid w:val="001873F5"/>
    <w:rsid w:val="001A7B94"/>
    <w:rsid w:val="001E61FC"/>
    <w:rsid w:val="001F6EA3"/>
    <w:rsid w:val="002262FF"/>
    <w:rsid w:val="00227058"/>
    <w:rsid w:val="00251208"/>
    <w:rsid w:val="00262EB1"/>
    <w:rsid w:val="002640FB"/>
    <w:rsid w:val="00273BED"/>
    <w:rsid w:val="002B6058"/>
    <w:rsid w:val="00307264"/>
    <w:rsid w:val="003273DD"/>
    <w:rsid w:val="00361A08"/>
    <w:rsid w:val="003C36E3"/>
    <w:rsid w:val="003D6DBF"/>
    <w:rsid w:val="003D7885"/>
    <w:rsid w:val="00425AC7"/>
    <w:rsid w:val="0043108E"/>
    <w:rsid w:val="004434FE"/>
    <w:rsid w:val="00461AF8"/>
    <w:rsid w:val="004D4457"/>
    <w:rsid w:val="004F2FE2"/>
    <w:rsid w:val="004F69A3"/>
    <w:rsid w:val="00556E89"/>
    <w:rsid w:val="00574E1F"/>
    <w:rsid w:val="00593BA9"/>
    <w:rsid w:val="0060322D"/>
    <w:rsid w:val="00611E87"/>
    <w:rsid w:val="00625035"/>
    <w:rsid w:val="006432AC"/>
    <w:rsid w:val="0069303C"/>
    <w:rsid w:val="006952CE"/>
    <w:rsid w:val="006E355C"/>
    <w:rsid w:val="006F50FA"/>
    <w:rsid w:val="00710D9B"/>
    <w:rsid w:val="00724185"/>
    <w:rsid w:val="0075395B"/>
    <w:rsid w:val="00785413"/>
    <w:rsid w:val="00792A50"/>
    <w:rsid w:val="007A1B29"/>
    <w:rsid w:val="007A661D"/>
    <w:rsid w:val="007B4272"/>
    <w:rsid w:val="007D5616"/>
    <w:rsid w:val="007E2A51"/>
    <w:rsid w:val="007E5D06"/>
    <w:rsid w:val="00800A92"/>
    <w:rsid w:val="00831152"/>
    <w:rsid w:val="008400F5"/>
    <w:rsid w:val="0093197A"/>
    <w:rsid w:val="00945D21"/>
    <w:rsid w:val="00945FE4"/>
    <w:rsid w:val="009563D1"/>
    <w:rsid w:val="00974BC3"/>
    <w:rsid w:val="0099596D"/>
    <w:rsid w:val="009A5DC5"/>
    <w:rsid w:val="009D4481"/>
    <w:rsid w:val="009E4917"/>
    <w:rsid w:val="00A370D6"/>
    <w:rsid w:val="00A5387D"/>
    <w:rsid w:val="00A93273"/>
    <w:rsid w:val="00AB09F8"/>
    <w:rsid w:val="00AB2DBF"/>
    <w:rsid w:val="00AF1FC9"/>
    <w:rsid w:val="00B01859"/>
    <w:rsid w:val="00B45775"/>
    <w:rsid w:val="00B50463"/>
    <w:rsid w:val="00B833AC"/>
    <w:rsid w:val="00BA4776"/>
    <w:rsid w:val="00BC2CD6"/>
    <w:rsid w:val="00BE0E58"/>
    <w:rsid w:val="00BF4A61"/>
    <w:rsid w:val="00C000D8"/>
    <w:rsid w:val="00C01B0F"/>
    <w:rsid w:val="00C137A8"/>
    <w:rsid w:val="00CA7958"/>
    <w:rsid w:val="00CC578A"/>
    <w:rsid w:val="00CF02EE"/>
    <w:rsid w:val="00D02428"/>
    <w:rsid w:val="00D3103F"/>
    <w:rsid w:val="00D332A8"/>
    <w:rsid w:val="00DA5166"/>
    <w:rsid w:val="00DB2ABB"/>
    <w:rsid w:val="00DB2BA0"/>
    <w:rsid w:val="00DD6A2D"/>
    <w:rsid w:val="00DE0640"/>
    <w:rsid w:val="00DE5990"/>
    <w:rsid w:val="00DE6454"/>
    <w:rsid w:val="00E06297"/>
    <w:rsid w:val="00E140E1"/>
    <w:rsid w:val="00E25BD9"/>
    <w:rsid w:val="00E407F8"/>
    <w:rsid w:val="00E46F1F"/>
    <w:rsid w:val="00E96C8E"/>
    <w:rsid w:val="00ED0770"/>
    <w:rsid w:val="00F464A6"/>
    <w:rsid w:val="00F65857"/>
    <w:rsid w:val="00FC5CEE"/>
    <w:rsid w:val="00FD243B"/>
    <w:rsid w:val="00FE024C"/>
    <w:rsid w:val="00FE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755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461AF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A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37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3D6DBF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DBF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/>
      <w:b/>
      <w:bCs/>
      <w:spacing w:val="2"/>
      <w:sz w:val="26"/>
      <w:szCs w:val="26"/>
    </w:rPr>
  </w:style>
  <w:style w:type="paragraph" w:styleId="a6">
    <w:name w:val="List Paragraph"/>
    <w:basedOn w:val="a"/>
    <w:uiPriority w:val="34"/>
    <w:qFormat/>
    <w:rsid w:val="003D7885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461A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semiHidden/>
    <w:rsid w:val="00461AF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61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Стиль"/>
    <w:basedOn w:val="a"/>
    <w:rsid w:val="00E140E1"/>
    <w:pPr>
      <w:autoSpaceDE w:val="0"/>
      <w:autoSpaceDN w:val="0"/>
      <w:adjustRightInd w:val="0"/>
      <w:spacing w:after="0" w:line="288" w:lineRule="auto"/>
      <w:ind w:firstLine="357"/>
      <w:jc w:val="both"/>
    </w:pPr>
    <w:rPr>
      <w:rFonts w:ascii="Times New Roman" w:eastAsia="Times New Roman" w:hAnsi="Times New Roman"/>
      <w:color w:val="000000"/>
      <w:lang w:eastAsia="ru-RU"/>
    </w:rPr>
  </w:style>
  <w:style w:type="character" w:styleId="aa">
    <w:name w:val="Hyperlink"/>
    <w:uiPriority w:val="99"/>
    <w:unhideWhenUsed/>
    <w:rsid w:val="00FE6C57"/>
    <w:rPr>
      <w:color w:val="0000FF"/>
      <w:u w:val="single"/>
    </w:rPr>
  </w:style>
  <w:style w:type="paragraph" w:styleId="ab">
    <w:name w:val="Subtitle"/>
    <w:basedOn w:val="a"/>
    <w:link w:val="ac"/>
    <w:qFormat/>
    <w:rsid w:val="00FE6C57"/>
    <w:pPr>
      <w:spacing w:after="0" w:line="240" w:lineRule="auto"/>
      <w:jc w:val="center"/>
    </w:pPr>
    <w:rPr>
      <w:rFonts w:ascii="Times New Roman" w:eastAsia="Times New Roman" w:hAnsi="Times New Roman"/>
      <w:caps/>
      <w:sz w:val="32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FE6C5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93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93BA9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semiHidden/>
    <w:unhideWhenUsed/>
    <w:rsid w:val="00593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93B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rec@nngasu.ru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16</Pages>
  <Words>3608</Words>
  <Characters>20571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NNGASU</Company>
  <LinksUpToDate>false</LinksUpToDate>
  <CharactersWithSpaces>24131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66</cp:revision>
  <cp:lastPrinted>2016-09-27T10:49:00Z</cp:lastPrinted>
  <dcterms:created xsi:type="dcterms:W3CDTF">2016-09-02T12:07:00Z</dcterms:created>
  <dcterms:modified xsi:type="dcterms:W3CDTF">2016-09-29T11:56:00Z</dcterms:modified>
</cp:coreProperties>
</file>